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ewsletterTable"/>
        <w:tblW w:w="3220" w:type="pct"/>
        <w:tblLook w:val="0660" w:firstRow="1" w:lastRow="1" w:firstColumn="0" w:lastColumn="0" w:noHBand="1" w:noVBand="1"/>
        <w:tblDescription w:val="Title"/>
      </w:tblPr>
      <w:tblGrid>
        <w:gridCol w:w="6955"/>
      </w:tblGrid>
      <w:tr w:rsidR="000773A5" w:rsidRPr="000773A5" w:rsidTr="000773A5">
        <w:trPr>
          <w:cnfStyle w:val="100000000000" w:firstRow="1" w:lastRow="0" w:firstColumn="0" w:lastColumn="0" w:oddVBand="0" w:evenVBand="0" w:oddHBand="0" w:evenHBand="0" w:firstRowFirstColumn="0" w:firstRowLastColumn="0" w:lastRowFirstColumn="0" w:lastRowLastColumn="0"/>
        </w:trPr>
        <w:tc>
          <w:tcPr>
            <w:tcW w:w="5000" w:type="pct"/>
            <w:tcBorders>
              <w:top w:val="single" w:sz="12" w:space="0" w:color="auto"/>
            </w:tcBorders>
          </w:tcPr>
          <w:p w:rsidR="005D5BF5" w:rsidRPr="000773A5" w:rsidRDefault="005D5BF5">
            <w:pPr>
              <w:pStyle w:val="TableSpace"/>
              <w:rPr>
                <w:color w:val="000000" w:themeColor="text1"/>
              </w:rPr>
            </w:pPr>
          </w:p>
        </w:tc>
      </w:tr>
      <w:tr w:rsidR="000773A5" w:rsidRPr="000773A5" w:rsidTr="005D5BF5">
        <w:tc>
          <w:tcPr>
            <w:tcW w:w="5000" w:type="pct"/>
          </w:tcPr>
          <w:p w:rsidR="005D5BF5" w:rsidRDefault="00037617">
            <w:pPr>
              <w:pStyle w:val="Title"/>
              <w:rPr>
                <w:b/>
                <w:color w:val="000000" w:themeColor="text1"/>
                <w:sz w:val="44"/>
                <w:szCs w:val="44"/>
              </w:rPr>
            </w:pPr>
            <w:r>
              <w:rPr>
                <w:b/>
                <w:color w:val="000000" w:themeColor="text1"/>
                <w:sz w:val="44"/>
                <w:szCs w:val="44"/>
              </w:rPr>
              <w:t>WASHINGTON</w:t>
            </w:r>
            <w:r w:rsidR="000773A5" w:rsidRPr="000C5D78">
              <w:rPr>
                <w:b/>
                <w:color w:val="000000" w:themeColor="text1"/>
                <w:sz w:val="44"/>
                <w:szCs w:val="44"/>
              </w:rPr>
              <w:t xml:space="preserve"> PRIMARY NEWSLETTER</w:t>
            </w:r>
          </w:p>
          <w:p w:rsidR="00331EEF" w:rsidRPr="000C5D78" w:rsidRDefault="00370F89" w:rsidP="00D85EC4">
            <w:pPr>
              <w:pStyle w:val="Title"/>
              <w:jc w:val="center"/>
              <w:rPr>
                <w:b/>
                <w:color w:val="000000" w:themeColor="text1"/>
                <w:sz w:val="44"/>
                <w:szCs w:val="44"/>
              </w:rPr>
            </w:pPr>
            <w:r>
              <w:rPr>
                <w:b/>
                <w:color w:val="000000" w:themeColor="text1"/>
                <w:sz w:val="44"/>
                <w:szCs w:val="44"/>
              </w:rPr>
              <w:t>May</w:t>
            </w:r>
            <w:r w:rsidR="004D07BF">
              <w:rPr>
                <w:b/>
                <w:color w:val="000000" w:themeColor="text1"/>
                <w:sz w:val="44"/>
                <w:szCs w:val="44"/>
              </w:rPr>
              <w:t xml:space="preserve"> 201</w:t>
            </w:r>
            <w:r w:rsidR="00D85EC4">
              <w:rPr>
                <w:b/>
                <w:color w:val="000000" w:themeColor="text1"/>
                <w:sz w:val="44"/>
                <w:szCs w:val="44"/>
              </w:rPr>
              <w:t>7</w:t>
            </w:r>
          </w:p>
        </w:tc>
      </w:tr>
      <w:tr w:rsidR="000773A5" w:rsidRPr="000773A5" w:rsidTr="000773A5">
        <w:trPr>
          <w:cnfStyle w:val="010000000000" w:firstRow="0" w:lastRow="1" w:firstColumn="0" w:lastColumn="0" w:oddVBand="0" w:evenVBand="0" w:oddHBand="0" w:evenHBand="0" w:firstRowFirstColumn="0" w:firstRowLastColumn="0" w:lastRowFirstColumn="0" w:lastRowLastColumn="0"/>
        </w:trPr>
        <w:tc>
          <w:tcPr>
            <w:tcW w:w="5000" w:type="pct"/>
            <w:tcBorders>
              <w:bottom w:val="single" w:sz="12" w:space="0" w:color="auto"/>
            </w:tcBorders>
          </w:tcPr>
          <w:p w:rsidR="005D5BF5" w:rsidRPr="000773A5" w:rsidRDefault="005D5BF5">
            <w:pPr>
              <w:pStyle w:val="TableSpace"/>
              <w:rPr>
                <w:color w:val="000000" w:themeColor="text1"/>
              </w:rPr>
            </w:pPr>
          </w:p>
        </w:tc>
      </w:tr>
    </w:tbl>
    <w:p w:rsidR="005D5BF5" w:rsidRPr="0023329E" w:rsidRDefault="00D32517">
      <w:pPr>
        <w:pStyle w:val="Organization"/>
        <w:rPr>
          <w:sz w:val="24"/>
          <w:szCs w:val="24"/>
        </w:rPr>
      </w:pPr>
      <w:r w:rsidRPr="0023329E">
        <w:rPr>
          <w:noProof/>
          <w:sz w:val="24"/>
          <w:szCs w:val="24"/>
        </w:rPr>
        <mc:AlternateContent>
          <mc:Choice Requires="wps">
            <w:drawing>
              <wp:anchor distT="0" distB="0" distL="114300" distR="114300" simplePos="0" relativeHeight="251663360" behindDoc="0" locked="0" layoutInCell="1" allowOverlap="0" wp14:anchorId="4AB517C5" wp14:editId="205DC772">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352675" cy="9286875"/>
                <wp:effectExtent l="0" t="0" r="952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352675" cy="928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rPr>
                              <w:drawing>
                                <wp:inline distT="0" distB="0" distL="0" distR="0" wp14:anchorId="2598BAFB" wp14:editId="6F49E8CD">
                                  <wp:extent cx="2002535" cy="1126426"/>
                                  <wp:effectExtent l="76200" t="76200" r="74295" b="742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grayscl/>
                                            <a:extLst>
                                              <a:ext uri="{28A0092B-C50C-407E-A947-70E740481C1C}">
                                                <a14:useLocalDpi xmlns:a14="http://schemas.microsoft.com/office/drawing/2010/main" val="0"/>
                                              </a:ext>
                                            </a:extLst>
                                          </a:blip>
                                          <a:stretch>
                                            <a:fillRect/>
                                          </a:stretch>
                                        </pic:blipFill>
                                        <pic:spPr bwMode="auto">
                                          <a:xfrm>
                                            <a:off x="0" y="0"/>
                                            <a:ext cx="2002535" cy="1126426"/>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pPr>
                              <w:pStyle w:val="Heading1"/>
                              <w:rPr>
                                <w:color w:val="auto"/>
                                <w:sz w:val="32"/>
                                <w:szCs w:val="32"/>
                              </w:rPr>
                            </w:pPr>
                            <w:r w:rsidRPr="00FE153E">
                              <w:rPr>
                                <w:color w:val="auto"/>
                                <w:sz w:val="32"/>
                                <w:szCs w:val="32"/>
                              </w:rPr>
                              <w:t>Upcoming Events</w:t>
                            </w:r>
                          </w:p>
                          <w:p w:rsidR="005C011C" w:rsidRDefault="005C011C" w:rsidP="005C011C">
                            <w:pPr>
                              <w:rPr>
                                <w:b/>
                              </w:rPr>
                            </w:pPr>
                            <w:r>
                              <w:rPr>
                                <w:b/>
                              </w:rPr>
                              <w:t xml:space="preserve">Week of May </w:t>
                            </w:r>
                          </w:p>
                          <w:p w:rsidR="005C011C" w:rsidRDefault="005C011C" w:rsidP="005C011C">
                            <w:proofErr w:type="spellStart"/>
                            <w:r>
                              <w:t>MadCap</w:t>
                            </w:r>
                            <w:proofErr w:type="spellEnd"/>
                            <w:r>
                              <w:t xml:space="preserve"> Week</w:t>
                            </w:r>
                          </w:p>
                          <w:p w:rsidR="005C011C" w:rsidRDefault="005C011C" w:rsidP="005C011C">
                            <w:pPr>
                              <w:rPr>
                                <w:b/>
                              </w:rPr>
                            </w:pPr>
                            <w:r>
                              <w:rPr>
                                <w:b/>
                              </w:rPr>
                              <w:t>May 7</w:t>
                            </w:r>
                          </w:p>
                          <w:p w:rsidR="005C011C" w:rsidRPr="005C011C" w:rsidRDefault="005C011C" w:rsidP="005C011C">
                            <w:r>
                              <w:t>Rescheduled date for Piqua Educator Appreciation 5K</w:t>
                            </w:r>
                          </w:p>
                          <w:sdt>
                            <w:sdtPr>
                              <w:id w:val="-1023242815"/>
                              <w:placeholder>
                                <w:docPart w:val="685BAE7A03D5404581966BBBCC400F23"/>
                              </w:placeholder>
                              <w:date w:fullDate="2017-05-10T00:00:00Z">
                                <w:dateFormat w:val="MMMM d"/>
                                <w:lid w:val="en-US"/>
                                <w:storeMappedDataAs w:val="dateTime"/>
                                <w:calendar w:val="gregorian"/>
                              </w:date>
                            </w:sdtPr>
                            <w:sdtEndPr/>
                            <w:sdtContent>
                              <w:p w:rsidR="005D5BF5" w:rsidRPr="00FE153E" w:rsidRDefault="005C011C">
                                <w:pPr>
                                  <w:pStyle w:val="Heading2"/>
                                </w:pPr>
                                <w:r>
                                  <w:t>May 10</w:t>
                                </w:r>
                              </w:p>
                            </w:sdtContent>
                          </w:sdt>
                          <w:p w:rsidR="0023329E" w:rsidRPr="00FE153E" w:rsidRDefault="00FE153E" w:rsidP="0023329E">
                            <w:pPr>
                              <w:rPr>
                                <w:rFonts w:ascii="Century Gothic" w:hAnsi="Century Gothic"/>
                              </w:rPr>
                            </w:pPr>
                            <w:r w:rsidRPr="00FE153E">
                              <w:rPr>
                                <w:rFonts w:ascii="Century Gothic" w:hAnsi="Century Gothic"/>
                              </w:rPr>
                              <w:t>3</w:t>
                            </w:r>
                            <w:r w:rsidRPr="00FE153E">
                              <w:rPr>
                                <w:rFonts w:ascii="Century Gothic" w:hAnsi="Century Gothic"/>
                                <w:vertAlign w:val="superscript"/>
                              </w:rPr>
                              <w:t>rd</w:t>
                            </w:r>
                            <w:r w:rsidR="005C011C">
                              <w:rPr>
                                <w:rFonts w:ascii="Century Gothic" w:hAnsi="Century Gothic"/>
                              </w:rPr>
                              <w:t xml:space="preserve"> Grade Field Trip</w:t>
                            </w:r>
                          </w:p>
                          <w:sdt>
                            <w:sdtPr>
                              <w:id w:val="-887648954"/>
                              <w:placeholder>
                                <w:docPart w:val="25B3335BC9054E2391F2D460428CDE10"/>
                              </w:placeholder>
                              <w:date w:fullDate="2017-05-12T00:00:00Z">
                                <w:dateFormat w:val="MMMM d"/>
                                <w:lid w:val="en-US"/>
                                <w:storeMappedDataAs w:val="dateTime"/>
                                <w:calendar w:val="gregorian"/>
                              </w:date>
                            </w:sdtPr>
                            <w:sdtEndPr/>
                            <w:sdtContent>
                              <w:p w:rsidR="00E92A63" w:rsidRPr="00FE153E" w:rsidRDefault="005C011C" w:rsidP="00F763C5">
                                <w:pPr>
                                  <w:pStyle w:val="Heading2"/>
                                </w:pPr>
                                <w:r>
                                  <w:t>May 12</w:t>
                                </w:r>
                              </w:p>
                            </w:sdtContent>
                          </w:sdt>
                          <w:p w:rsidR="00EC74A7" w:rsidRPr="00FE153E" w:rsidRDefault="005C011C" w:rsidP="00EC74A7">
                            <w:pPr>
                              <w:rPr>
                                <w:rFonts w:ascii="Century Gothic" w:hAnsi="Century Gothic"/>
                              </w:rPr>
                            </w:pPr>
                            <w:r>
                              <w:rPr>
                                <w:rFonts w:ascii="Century Gothic" w:hAnsi="Century Gothic"/>
                              </w:rPr>
                              <w:t>Field</w:t>
                            </w:r>
                            <w:r w:rsidR="00FE153E" w:rsidRPr="00FE153E">
                              <w:rPr>
                                <w:rFonts w:ascii="Century Gothic" w:hAnsi="Century Gothic"/>
                              </w:rPr>
                              <w:t xml:space="preserve"> Day</w:t>
                            </w:r>
                          </w:p>
                          <w:sdt>
                            <w:sdtPr>
                              <w:id w:val="1543165412"/>
                              <w:placeholder>
                                <w:docPart w:val="685BAE7A03D5404581966BBBCC400F23"/>
                              </w:placeholder>
                              <w:date w:fullDate="2017-05-26T00:00:00Z">
                                <w:dateFormat w:val="MMMM d"/>
                                <w:lid w:val="en-US"/>
                                <w:storeMappedDataAs w:val="dateTime"/>
                                <w:calendar w:val="gregorian"/>
                              </w:date>
                            </w:sdtPr>
                            <w:sdtEndPr/>
                            <w:sdtContent>
                              <w:p w:rsidR="005D5BF5" w:rsidRPr="00FE153E" w:rsidRDefault="005C011C">
                                <w:pPr>
                                  <w:pStyle w:val="Heading2"/>
                                </w:pPr>
                                <w:r>
                                  <w:t>May 26</w:t>
                                </w:r>
                              </w:p>
                            </w:sdtContent>
                          </w:sdt>
                          <w:p w:rsidR="005C011C" w:rsidRDefault="005C011C" w:rsidP="005C011C">
                            <w:pPr>
                              <w:rPr>
                                <w:rFonts w:ascii="Century Gothic" w:eastAsia="Century Gothic" w:hAnsi="Century Gothic" w:cs="Times New Roman"/>
                              </w:rPr>
                            </w:pPr>
                            <w:r w:rsidRPr="004F0EF7">
                              <w:rPr>
                                <w:rFonts w:ascii="Century Gothic" w:eastAsia="Century Gothic" w:hAnsi="Century Gothic" w:cs="Times New Roman"/>
                              </w:rPr>
                              <w:t>Student’s Last Day - 2 Hour Early Dismissal (1:</w:t>
                            </w:r>
                            <w:r>
                              <w:rPr>
                                <w:rFonts w:ascii="Century Gothic" w:eastAsia="Century Gothic" w:hAnsi="Century Gothic" w:cs="Times New Roman"/>
                              </w:rPr>
                              <w:t>30</w:t>
                            </w:r>
                            <w:r w:rsidRPr="004F0EF7">
                              <w:rPr>
                                <w:rFonts w:ascii="Century Gothic" w:eastAsia="Century Gothic" w:hAnsi="Century Gothic" w:cs="Times New Roman"/>
                              </w:rPr>
                              <w:t xml:space="preserve"> Dismissal Time)</w:t>
                            </w:r>
                            <w:r w:rsidRPr="005C011C">
                              <w:rPr>
                                <w:rFonts w:ascii="Century Gothic" w:eastAsia="Century Gothic" w:hAnsi="Century Gothic" w:cs="Times New Roman"/>
                              </w:rPr>
                              <w:t xml:space="preserve"> </w:t>
                            </w:r>
                          </w:p>
                          <w:p w:rsidR="005C011C" w:rsidRPr="004F0EF7" w:rsidRDefault="005C011C" w:rsidP="005C011C">
                            <w:pPr>
                              <w:rPr>
                                <w:rFonts w:ascii="Century Gothic" w:eastAsia="Century Gothic" w:hAnsi="Century Gothic" w:cs="Times New Roman"/>
                              </w:rPr>
                            </w:pPr>
                            <w:r w:rsidRPr="004F0EF7">
                              <w:rPr>
                                <w:rFonts w:ascii="Century Gothic" w:eastAsia="Century Gothic" w:hAnsi="Century Gothic" w:cs="Times New Roman"/>
                              </w:rPr>
                              <w:t>3</w:t>
                            </w:r>
                            <w:r w:rsidRPr="004F0EF7">
                              <w:rPr>
                                <w:rFonts w:ascii="Century Gothic" w:eastAsia="Century Gothic" w:hAnsi="Century Gothic" w:cs="Times New Roman"/>
                                <w:vertAlign w:val="superscript"/>
                              </w:rPr>
                              <w:t>rd</w:t>
                            </w:r>
                            <w:r w:rsidRPr="004F0EF7">
                              <w:rPr>
                                <w:rFonts w:ascii="Century Gothic" w:eastAsia="Century Gothic" w:hAnsi="Century Gothic" w:cs="Times New Roman"/>
                              </w:rPr>
                              <w:t xml:space="preserve"> Grade Clap </w:t>
                            </w:r>
                            <w:proofErr w:type="gramStart"/>
                            <w:r w:rsidRPr="004F0EF7">
                              <w:rPr>
                                <w:rFonts w:ascii="Century Gothic" w:eastAsia="Century Gothic" w:hAnsi="Century Gothic" w:cs="Times New Roman"/>
                              </w:rPr>
                              <w:t>Out</w:t>
                            </w:r>
                            <w:proofErr w:type="gramEnd"/>
                            <w:r w:rsidRPr="004F0EF7">
                              <w:rPr>
                                <w:rFonts w:ascii="Century Gothic" w:eastAsia="Century Gothic" w:hAnsi="Century Gothic" w:cs="Times New Roman"/>
                              </w:rPr>
                              <w:t xml:space="preserve"> (1:00)</w:t>
                            </w:r>
                          </w:p>
                          <w:p w:rsidR="005C011C" w:rsidRPr="004F0EF7" w:rsidRDefault="005C011C" w:rsidP="005C011C">
                            <w:pPr>
                              <w:rPr>
                                <w:rFonts w:ascii="Century Gothic" w:eastAsia="Century Gothic" w:hAnsi="Century Gothic" w:cs="Times New Roman"/>
                              </w:rPr>
                            </w:pPr>
                          </w:p>
                          <w:p w:rsidR="009250CB" w:rsidRPr="00EC74A7" w:rsidRDefault="009250CB" w:rsidP="00EC74A7">
                            <w:pPr>
                              <w:rPr>
                                <w:rFonts w:ascii="Century Gothic" w:eastAsia="Century Gothic" w:hAnsi="Century Gothic" w:cs="Times New Roman"/>
                                <w:sz w:val="16"/>
                                <w:szCs w:val="16"/>
                              </w:rPr>
                            </w:pPr>
                          </w:p>
                          <w:p w:rsidR="00EC74A7" w:rsidRPr="00EC74A7" w:rsidRDefault="00EC74A7" w:rsidP="00EC74A7">
                            <w:pPr>
                              <w:rPr>
                                <w:rFonts w:ascii="Century Gothic" w:eastAsia="Century Gothic" w:hAnsi="Century Gothic" w:cs="Times New Roman"/>
                                <w:sz w:val="20"/>
                                <w:szCs w:val="20"/>
                              </w:rPr>
                            </w:pPr>
                          </w:p>
                          <w:p w:rsidR="00EC74A7" w:rsidRPr="00EC74A7" w:rsidRDefault="00EC74A7" w:rsidP="004D07BF">
                            <w:pPr>
                              <w:rPr>
                                <w:rFonts w:ascii="Century Gothic" w:eastAsia="Century Gothic" w:hAnsi="Century Gothic" w:cs="Times New Roman"/>
                                <w:sz w:val="20"/>
                                <w:szCs w:val="20"/>
                              </w:rPr>
                            </w:pPr>
                          </w:p>
                          <w:p w:rsidR="005302A4" w:rsidRDefault="005302A4" w:rsidP="004D07BF">
                            <w:pPr>
                              <w:ind w:left="0"/>
                              <w:rPr>
                                <w:rFonts w:ascii="Century Gothic" w:eastAsia="Century Gothic" w:hAnsi="Century Gothic" w:cs="Times New Roman"/>
                              </w:rPr>
                            </w:pPr>
                          </w:p>
                          <w:p w:rsidR="00DA4683" w:rsidRDefault="00DA4683" w:rsidP="00DA4683">
                            <w:pPr>
                              <w:ind w:left="0"/>
                              <w:rPr>
                                <w:rFonts w:ascii="Century Gothic" w:eastAsia="Century Gothic" w:hAnsi="Century Gothic" w:cs="Times New Roman"/>
                              </w:rPr>
                            </w:pPr>
                          </w:p>
                          <w:p w:rsidR="00DA4683" w:rsidRDefault="00DA4683" w:rsidP="0023329E">
                            <w:pPr>
                              <w:rPr>
                                <w:rFonts w:ascii="Century Gothic" w:eastAsia="Century Gothic" w:hAnsi="Century Gothic" w:cs="Times New Roman"/>
                              </w:rPr>
                            </w:pPr>
                          </w:p>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517C5"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5.25pt;height:731.25pt;z-index:251663360;visibility:visible;mso-wrap-style:square;mso-width-percent:0;mso-height-percent:0;mso-left-percent:669;mso-wrap-distance-left:9pt;mso-wrap-distance-top:0;mso-wrap-distance-right:9pt;mso-wrap-distance-bottom:0;mso-position-horizontal-relative:page;mso-position-vertical:top;mso-position-vertical-relative:margin;mso-width-percent:0;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" o:allowoverlap="f" filled="f" stroked="f" strokeweight=".5pt">
                <v:textbox inset="1.44pt,0,1.44pt,0">
                  <w:txbxContent>
                    <w:p w:rsidR="005D5BF5" w:rsidRDefault="00D32517">
                      <w:pPr>
                        <w:pStyle w:val="Photo"/>
                      </w:pPr>
                      <w:r>
                        <w:rPr>
                          <w:noProof/>
                        </w:rPr>
                        <w:drawing>
                          <wp:inline distT="0" distB="0" distL="0" distR="0" wp14:anchorId="2598BAFB" wp14:editId="6F49E8CD">
                            <wp:extent cx="2002535" cy="1126426"/>
                            <wp:effectExtent l="76200" t="76200" r="74295" b="742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cstate="print">
                                      <a:grayscl/>
                                      <a:extLst>
                                        <a:ext uri="{28A0092B-C50C-407E-A947-70E740481C1C}">
                                          <a14:useLocalDpi xmlns:a14="http://schemas.microsoft.com/office/drawing/2010/main" val="0"/>
                                        </a:ext>
                                      </a:extLst>
                                    </a:blip>
                                    <a:stretch>
                                      <a:fillRect/>
                                    </a:stretch>
                                  </pic:blipFill>
                                  <pic:spPr bwMode="auto">
                                    <a:xfrm>
                                      <a:off x="0" y="0"/>
                                      <a:ext cx="2002535" cy="1126426"/>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pPr>
                        <w:pStyle w:val="Heading1"/>
                        <w:rPr>
                          <w:color w:val="auto"/>
                          <w:sz w:val="32"/>
                          <w:szCs w:val="32"/>
                        </w:rPr>
                      </w:pPr>
                      <w:r w:rsidRPr="00FE153E">
                        <w:rPr>
                          <w:color w:val="auto"/>
                          <w:sz w:val="32"/>
                          <w:szCs w:val="32"/>
                        </w:rPr>
                        <w:t>Upcoming Events</w:t>
                      </w:r>
                    </w:p>
                    <w:p w:rsidR="005C011C" w:rsidRDefault="005C011C" w:rsidP="005C011C">
                      <w:pPr>
                        <w:rPr>
                          <w:b/>
                        </w:rPr>
                      </w:pPr>
                      <w:r>
                        <w:rPr>
                          <w:b/>
                        </w:rPr>
                        <w:t xml:space="preserve">Week of May </w:t>
                      </w:r>
                    </w:p>
                    <w:p w:rsidR="005C011C" w:rsidRDefault="005C011C" w:rsidP="005C011C">
                      <w:proofErr w:type="spellStart"/>
                      <w:r>
                        <w:t>MadCap</w:t>
                      </w:r>
                      <w:proofErr w:type="spellEnd"/>
                      <w:r>
                        <w:t xml:space="preserve"> Week</w:t>
                      </w:r>
                    </w:p>
                    <w:p w:rsidR="005C011C" w:rsidRDefault="005C011C" w:rsidP="005C011C">
                      <w:pPr>
                        <w:rPr>
                          <w:b/>
                        </w:rPr>
                      </w:pPr>
                      <w:r>
                        <w:rPr>
                          <w:b/>
                        </w:rPr>
                        <w:t>May 7</w:t>
                      </w:r>
                    </w:p>
                    <w:p w:rsidR="005C011C" w:rsidRPr="005C011C" w:rsidRDefault="005C011C" w:rsidP="005C011C">
                      <w:r>
                        <w:t>Rescheduled date for Piqua Educator Appreciation 5K</w:t>
                      </w:r>
                    </w:p>
                    <w:sdt>
                      <w:sdtPr>
                        <w:id w:val="-1023242815"/>
                        <w:placeholder>
                          <w:docPart w:val="685BAE7A03D5404581966BBBCC400F23"/>
                        </w:placeholder>
                        <w:date w:fullDate="2017-05-10T00:00:00Z">
                          <w:dateFormat w:val="MMMM d"/>
                          <w:lid w:val="en-US"/>
                          <w:storeMappedDataAs w:val="dateTime"/>
                          <w:calendar w:val="gregorian"/>
                        </w:date>
                      </w:sdtPr>
                      <w:sdtEndPr/>
                      <w:sdtContent>
                        <w:p w:rsidR="005D5BF5" w:rsidRPr="00FE153E" w:rsidRDefault="005C011C">
                          <w:pPr>
                            <w:pStyle w:val="Heading2"/>
                          </w:pPr>
                          <w:r>
                            <w:t>May 10</w:t>
                          </w:r>
                        </w:p>
                      </w:sdtContent>
                    </w:sdt>
                    <w:p w:rsidR="0023329E" w:rsidRPr="00FE153E" w:rsidRDefault="00FE153E" w:rsidP="0023329E">
                      <w:pPr>
                        <w:rPr>
                          <w:rFonts w:ascii="Century Gothic" w:hAnsi="Century Gothic"/>
                        </w:rPr>
                      </w:pPr>
                      <w:r w:rsidRPr="00FE153E">
                        <w:rPr>
                          <w:rFonts w:ascii="Century Gothic" w:hAnsi="Century Gothic"/>
                        </w:rPr>
                        <w:t>3</w:t>
                      </w:r>
                      <w:r w:rsidRPr="00FE153E">
                        <w:rPr>
                          <w:rFonts w:ascii="Century Gothic" w:hAnsi="Century Gothic"/>
                          <w:vertAlign w:val="superscript"/>
                        </w:rPr>
                        <w:t>rd</w:t>
                      </w:r>
                      <w:r w:rsidR="005C011C">
                        <w:rPr>
                          <w:rFonts w:ascii="Century Gothic" w:hAnsi="Century Gothic"/>
                        </w:rPr>
                        <w:t xml:space="preserve"> Grade Field Trip</w:t>
                      </w:r>
                    </w:p>
                    <w:sdt>
                      <w:sdtPr>
                        <w:id w:val="-887648954"/>
                        <w:placeholder>
                          <w:docPart w:val="25B3335BC9054E2391F2D460428CDE10"/>
                        </w:placeholder>
                        <w:date w:fullDate="2017-05-12T00:00:00Z">
                          <w:dateFormat w:val="MMMM d"/>
                          <w:lid w:val="en-US"/>
                          <w:storeMappedDataAs w:val="dateTime"/>
                          <w:calendar w:val="gregorian"/>
                        </w:date>
                      </w:sdtPr>
                      <w:sdtEndPr/>
                      <w:sdtContent>
                        <w:p w:rsidR="00E92A63" w:rsidRPr="00FE153E" w:rsidRDefault="005C011C" w:rsidP="00F763C5">
                          <w:pPr>
                            <w:pStyle w:val="Heading2"/>
                          </w:pPr>
                          <w:r>
                            <w:t>May 12</w:t>
                          </w:r>
                        </w:p>
                      </w:sdtContent>
                    </w:sdt>
                    <w:p w:rsidR="00EC74A7" w:rsidRPr="00FE153E" w:rsidRDefault="005C011C" w:rsidP="00EC74A7">
                      <w:pPr>
                        <w:rPr>
                          <w:rFonts w:ascii="Century Gothic" w:hAnsi="Century Gothic"/>
                        </w:rPr>
                      </w:pPr>
                      <w:r>
                        <w:rPr>
                          <w:rFonts w:ascii="Century Gothic" w:hAnsi="Century Gothic"/>
                        </w:rPr>
                        <w:t>Field</w:t>
                      </w:r>
                      <w:r w:rsidR="00FE153E" w:rsidRPr="00FE153E">
                        <w:rPr>
                          <w:rFonts w:ascii="Century Gothic" w:hAnsi="Century Gothic"/>
                        </w:rPr>
                        <w:t xml:space="preserve"> Day</w:t>
                      </w:r>
                    </w:p>
                    <w:sdt>
                      <w:sdtPr>
                        <w:id w:val="1543165412"/>
                        <w:placeholder>
                          <w:docPart w:val="685BAE7A03D5404581966BBBCC400F23"/>
                        </w:placeholder>
                        <w:date w:fullDate="2017-05-26T00:00:00Z">
                          <w:dateFormat w:val="MMMM d"/>
                          <w:lid w:val="en-US"/>
                          <w:storeMappedDataAs w:val="dateTime"/>
                          <w:calendar w:val="gregorian"/>
                        </w:date>
                      </w:sdtPr>
                      <w:sdtEndPr/>
                      <w:sdtContent>
                        <w:p w:rsidR="005D5BF5" w:rsidRPr="00FE153E" w:rsidRDefault="005C011C">
                          <w:pPr>
                            <w:pStyle w:val="Heading2"/>
                          </w:pPr>
                          <w:r>
                            <w:t>May 26</w:t>
                          </w:r>
                        </w:p>
                      </w:sdtContent>
                    </w:sdt>
                    <w:p w:rsidR="005C011C" w:rsidRDefault="005C011C" w:rsidP="005C011C">
                      <w:pPr>
                        <w:rPr>
                          <w:rFonts w:ascii="Century Gothic" w:eastAsia="Century Gothic" w:hAnsi="Century Gothic" w:cs="Times New Roman"/>
                        </w:rPr>
                      </w:pPr>
                      <w:r w:rsidRPr="004F0EF7">
                        <w:rPr>
                          <w:rFonts w:ascii="Century Gothic" w:eastAsia="Century Gothic" w:hAnsi="Century Gothic" w:cs="Times New Roman"/>
                        </w:rPr>
                        <w:t>Student’s Last Day - 2 Hour Early Dismissal (1:</w:t>
                      </w:r>
                      <w:r>
                        <w:rPr>
                          <w:rFonts w:ascii="Century Gothic" w:eastAsia="Century Gothic" w:hAnsi="Century Gothic" w:cs="Times New Roman"/>
                        </w:rPr>
                        <w:t>30</w:t>
                      </w:r>
                      <w:r w:rsidRPr="004F0EF7">
                        <w:rPr>
                          <w:rFonts w:ascii="Century Gothic" w:eastAsia="Century Gothic" w:hAnsi="Century Gothic" w:cs="Times New Roman"/>
                        </w:rPr>
                        <w:t xml:space="preserve"> Dismissal Time)</w:t>
                      </w:r>
                      <w:r w:rsidRPr="005C011C">
                        <w:rPr>
                          <w:rFonts w:ascii="Century Gothic" w:eastAsia="Century Gothic" w:hAnsi="Century Gothic" w:cs="Times New Roman"/>
                        </w:rPr>
                        <w:t xml:space="preserve"> </w:t>
                      </w:r>
                    </w:p>
                    <w:p w:rsidR="005C011C" w:rsidRPr="004F0EF7" w:rsidRDefault="005C011C" w:rsidP="005C011C">
                      <w:pPr>
                        <w:rPr>
                          <w:rFonts w:ascii="Century Gothic" w:eastAsia="Century Gothic" w:hAnsi="Century Gothic" w:cs="Times New Roman"/>
                        </w:rPr>
                      </w:pPr>
                      <w:r w:rsidRPr="004F0EF7">
                        <w:rPr>
                          <w:rFonts w:ascii="Century Gothic" w:eastAsia="Century Gothic" w:hAnsi="Century Gothic" w:cs="Times New Roman"/>
                        </w:rPr>
                        <w:t>3</w:t>
                      </w:r>
                      <w:r w:rsidRPr="004F0EF7">
                        <w:rPr>
                          <w:rFonts w:ascii="Century Gothic" w:eastAsia="Century Gothic" w:hAnsi="Century Gothic" w:cs="Times New Roman"/>
                          <w:vertAlign w:val="superscript"/>
                        </w:rPr>
                        <w:t>rd</w:t>
                      </w:r>
                      <w:r w:rsidRPr="004F0EF7">
                        <w:rPr>
                          <w:rFonts w:ascii="Century Gothic" w:eastAsia="Century Gothic" w:hAnsi="Century Gothic" w:cs="Times New Roman"/>
                        </w:rPr>
                        <w:t xml:space="preserve"> Grade Clap </w:t>
                      </w:r>
                      <w:proofErr w:type="gramStart"/>
                      <w:r w:rsidRPr="004F0EF7">
                        <w:rPr>
                          <w:rFonts w:ascii="Century Gothic" w:eastAsia="Century Gothic" w:hAnsi="Century Gothic" w:cs="Times New Roman"/>
                        </w:rPr>
                        <w:t>Out</w:t>
                      </w:r>
                      <w:proofErr w:type="gramEnd"/>
                      <w:r w:rsidRPr="004F0EF7">
                        <w:rPr>
                          <w:rFonts w:ascii="Century Gothic" w:eastAsia="Century Gothic" w:hAnsi="Century Gothic" w:cs="Times New Roman"/>
                        </w:rPr>
                        <w:t xml:space="preserve"> (1:00)</w:t>
                      </w:r>
                    </w:p>
                    <w:p w:rsidR="005C011C" w:rsidRPr="004F0EF7" w:rsidRDefault="005C011C" w:rsidP="005C011C">
                      <w:pPr>
                        <w:rPr>
                          <w:rFonts w:ascii="Century Gothic" w:eastAsia="Century Gothic" w:hAnsi="Century Gothic" w:cs="Times New Roman"/>
                        </w:rPr>
                      </w:pPr>
                    </w:p>
                    <w:p w:rsidR="009250CB" w:rsidRPr="00EC74A7" w:rsidRDefault="009250CB" w:rsidP="00EC74A7">
                      <w:pPr>
                        <w:rPr>
                          <w:rFonts w:ascii="Century Gothic" w:eastAsia="Century Gothic" w:hAnsi="Century Gothic" w:cs="Times New Roman"/>
                          <w:sz w:val="16"/>
                          <w:szCs w:val="16"/>
                        </w:rPr>
                      </w:pPr>
                    </w:p>
                    <w:p w:rsidR="00EC74A7" w:rsidRPr="00EC74A7" w:rsidRDefault="00EC74A7" w:rsidP="00EC74A7">
                      <w:pPr>
                        <w:rPr>
                          <w:rFonts w:ascii="Century Gothic" w:eastAsia="Century Gothic" w:hAnsi="Century Gothic" w:cs="Times New Roman"/>
                          <w:sz w:val="20"/>
                          <w:szCs w:val="20"/>
                        </w:rPr>
                      </w:pPr>
                    </w:p>
                    <w:p w:rsidR="00EC74A7" w:rsidRPr="00EC74A7" w:rsidRDefault="00EC74A7" w:rsidP="004D07BF">
                      <w:pPr>
                        <w:rPr>
                          <w:rFonts w:ascii="Century Gothic" w:eastAsia="Century Gothic" w:hAnsi="Century Gothic" w:cs="Times New Roman"/>
                          <w:sz w:val="20"/>
                          <w:szCs w:val="20"/>
                        </w:rPr>
                      </w:pPr>
                    </w:p>
                    <w:p w:rsidR="005302A4" w:rsidRDefault="005302A4" w:rsidP="004D07BF">
                      <w:pPr>
                        <w:ind w:left="0"/>
                        <w:rPr>
                          <w:rFonts w:ascii="Century Gothic" w:eastAsia="Century Gothic" w:hAnsi="Century Gothic" w:cs="Times New Roman"/>
                        </w:rPr>
                      </w:pPr>
                    </w:p>
                    <w:p w:rsidR="00DA4683" w:rsidRDefault="00DA4683" w:rsidP="00DA4683">
                      <w:pPr>
                        <w:ind w:left="0"/>
                        <w:rPr>
                          <w:rFonts w:ascii="Century Gothic" w:eastAsia="Century Gothic" w:hAnsi="Century Gothic" w:cs="Times New Roman"/>
                        </w:rPr>
                      </w:pPr>
                    </w:p>
                    <w:p w:rsidR="00DA4683" w:rsidRDefault="00DA4683" w:rsidP="0023329E">
                      <w:pPr>
                        <w:rPr>
                          <w:rFonts w:ascii="Century Gothic" w:eastAsia="Century Gothic" w:hAnsi="Century Gothic" w:cs="Times New Roman"/>
                        </w:rPr>
                      </w:pPr>
                    </w:p>
                    <w:p w:rsidR="005D5BF5" w:rsidRDefault="005D5BF5">
                      <w:pPr>
                        <w:pStyle w:val="NoSpacing"/>
                      </w:pPr>
                    </w:p>
                  </w:txbxContent>
                </v:textbox>
                <w10:wrap type="square" side="left" anchorx="page" anchory="margin"/>
              </v:shape>
            </w:pict>
          </mc:Fallback>
        </mc:AlternateContent>
      </w:r>
      <w:r w:rsidR="00037617">
        <w:rPr>
          <w:color w:val="000000" w:themeColor="text1"/>
          <w:sz w:val="24"/>
          <w:szCs w:val="24"/>
        </w:rPr>
        <w:t>Washington Primary School</w:t>
      </w:r>
    </w:p>
    <w:p w:rsidR="005D5BF5" w:rsidRDefault="00331EEF">
      <w:pPr>
        <w:pStyle w:val="ContactInfo"/>
      </w:pPr>
      <w:r>
        <w:t>800 N. Sunset Drive</w:t>
      </w:r>
    </w:p>
    <w:p w:rsidR="005D5BF5" w:rsidRDefault="0023329E">
      <w:pPr>
        <w:pStyle w:val="ContactInfo"/>
      </w:pPr>
      <w:r>
        <w:t>www.piqua.org</w:t>
      </w:r>
      <w:r w:rsidR="00D32517">
        <w:t xml:space="preserve"> T: </w:t>
      </w:r>
      <w:r>
        <w:t>937-773-</w:t>
      </w:r>
      <w:r w:rsidR="00331EEF">
        <w:t>8472</w:t>
      </w:r>
    </w:p>
    <w:p w:rsidR="00202431" w:rsidRDefault="00202431" w:rsidP="0023329E">
      <w:pPr>
        <w:rPr>
          <w:rFonts w:ascii="Arial" w:hAnsi="Arial" w:cs="Arial"/>
          <w:b/>
          <w:caps/>
          <w:sz w:val="48"/>
          <w:szCs w:val="48"/>
        </w:rPr>
        <w:sectPr w:rsidR="00202431" w:rsidSect="00725259">
          <w:footerReference w:type="default" r:id="rId11"/>
          <w:pgSz w:w="12240" w:h="15840" w:code="1"/>
          <w:pgMar w:top="720" w:right="720" w:bottom="1440" w:left="720" w:header="360" w:footer="720" w:gutter="0"/>
          <w:cols w:space="720"/>
          <w:docGrid w:linePitch="360"/>
        </w:sectPr>
      </w:pPr>
    </w:p>
    <w:p w:rsidR="00FE153E" w:rsidRDefault="00FE153E" w:rsidP="00FE153E">
      <w:pPr>
        <w:rPr>
          <w:rFonts w:ascii="Arial" w:hAnsi="Arial" w:cs="Arial"/>
          <w:b/>
          <w:sz w:val="48"/>
          <w:szCs w:val="48"/>
        </w:rPr>
      </w:pPr>
      <w:bookmarkStart w:id="0" w:name="h.41mghml" w:colFirst="0" w:colLast="0"/>
      <w:bookmarkEnd w:id="0"/>
      <w:r>
        <w:rPr>
          <w:rFonts w:ascii="Arial" w:hAnsi="Arial" w:cs="Arial"/>
          <w:b/>
          <w:bCs/>
          <w:sz w:val="48"/>
          <w:szCs w:val="48"/>
        </w:rPr>
        <w:t>MOVING?</w:t>
      </w:r>
    </w:p>
    <w:p w:rsidR="00FE153E" w:rsidRPr="000C6BC1" w:rsidRDefault="00FE153E" w:rsidP="00FE153E">
      <w:pPr>
        <w:rPr>
          <w:rFonts w:cs="Arial"/>
          <w:b/>
          <w:sz w:val="48"/>
          <w:szCs w:val="48"/>
        </w:rPr>
      </w:pPr>
      <w:r w:rsidRPr="00270F97">
        <w:rPr>
          <w:rFonts w:eastAsia="Calibri" w:cs="Arial"/>
        </w:rPr>
        <w:t xml:space="preserve">Are you moving?  If you will be moving over the summer and your child is planning to attend </w:t>
      </w:r>
      <w:proofErr w:type="spellStart"/>
      <w:r>
        <w:rPr>
          <w:rFonts w:eastAsia="Calibri" w:cs="Arial"/>
        </w:rPr>
        <w:t>Springcreek</w:t>
      </w:r>
      <w:proofErr w:type="spellEnd"/>
      <w:r>
        <w:rPr>
          <w:rFonts w:eastAsia="Calibri" w:cs="Arial"/>
        </w:rPr>
        <w:t xml:space="preserve"> Primary School</w:t>
      </w:r>
      <w:r w:rsidRPr="00270F97">
        <w:rPr>
          <w:rFonts w:eastAsia="Calibri" w:cs="Arial"/>
        </w:rPr>
        <w:t>, please let us know so we can better pla</w:t>
      </w:r>
      <w:r w:rsidR="004F0EF7">
        <w:rPr>
          <w:rFonts w:eastAsia="Calibri" w:cs="Arial"/>
        </w:rPr>
        <w:t>n for your child’s transition.  We want to make sure you</w:t>
      </w:r>
      <w:r>
        <w:rPr>
          <w:rFonts w:eastAsia="Calibri" w:cs="Arial"/>
        </w:rPr>
        <w:t xml:space="preserve"> receive </w:t>
      </w:r>
      <w:r w:rsidR="004F0EF7">
        <w:rPr>
          <w:rFonts w:eastAsia="Calibri" w:cs="Arial"/>
        </w:rPr>
        <w:t>correct information for the 201</w:t>
      </w:r>
      <w:r w:rsidR="00F64F36">
        <w:rPr>
          <w:rFonts w:eastAsia="Calibri" w:cs="Arial"/>
        </w:rPr>
        <w:t>7</w:t>
      </w:r>
      <w:r w:rsidR="004F0EF7">
        <w:rPr>
          <w:rFonts w:eastAsia="Calibri" w:cs="Arial"/>
        </w:rPr>
        <w:t>-201</w:t>
      </w:r>
      <w:r w:rsidR="00F64F36">
        <w:rPr>
          <w:rFonts w:eastAsia="Calibri" w:cs="Arial"/>
        </w:rPr>
        <w:t>8</w:t>
      </w:r>
      <w:r>
        <w:rPr>
          <w:rFonts w:eastAsia="Calibri" w:cs="Arial"/>
        </w:rPr>
        <w:t xml:space="preserve"> school year over the summer.  </w:t>
      </w:r>
      <w:r w:rsidRPr="00270F97">
        <w:rPr>
          <w:rFonts w:eastAsia="Calibri" w:cs="Arial"/>
        </w:rPr>
        <w:t xml:space="preserve">All third grade student records will be transferred to </w:t>
      </w:r>
      <w:r>
        <w:rPr>
          <w:rFonts w:eastAsia="Calibri" w:cs="Arial"/>
        </w:rPr>
        <w:t>Piqua Central Intermediate School</w:t>
      </w:r>
      <w:r w:rsidRPr="00270F97">
        <w:rPr>
          <w:rFonts w:eastAsia="Calibri" w:cs="Arial"/>
        </w:rPr>
        <w:t>.  Your help is greatly appreciated!</w:t>
      </w:r>
    </w:p>
    <w:p w:rsidR="004F0EF7" w:rsidRPr="005D20C8" w:rsidRDefault="004F0EF7" w:rsidP="00F64F36">
      <w:pPr>
        <w:ind w:left="0"/>
        <w:rPr>
          <w:rFonts w:ascii="Arial" w:eastAsia="Calibri" w:hAnsi="Arial" w:cs="Arial"/>
          <w:b/>
          <w:caps/>
          <w:sz w:val="48"/>
          <w:szCs w:val="48"/>
        </w:rPr>
      </w:pPr>
      <w:r>
        <w:rPr>
          <w:rFonts w:ascii="Arial" w:eastAsia="Calibri" w:hAnsi="Arial" w:cs="Arial"/>
          <w:b/>
          <w:caps/>
          <w:sz w:val="48"/>
          <w:szCs w:val="48"/>
        </w:rPr>
        <w:t>Library Books</w:t>
      </w:r>
    </w:p>
    <w:p w:rsidR="004F0EF7" w:rsidRPr="00270F97" w:rsidRDefault="004F0EF7" w:rsidP="00F64F36">
      <w:pPr>
        <w:autoSpaceDE w:val="0"/>
        <w:autoSpaceDN w:val="0"/>
        <w:adjustRightInd w:val="0"/>
        <w:ind w:left="0"/>
        <w:rPr>
          <w:rFonts w:cs="Arial"/>
        </w:rPr>
      </w:pPr>
      <w:r w:rsidRPr="00270F97">
        <w:rPr>
          <w:rFonts w:cs="Arial"/>
        </w:rPr>
        <w:t>Please be sure that your child turns in all library books so we can continue to have a strong collection of books for our students to check out.  If you find a library book at home, we greatly appreciate your efforts to return it to our school.  If your child has lost a library book, a fee for the lost book may be applied to your child’s school fees.  Thank you so much for your help with this.</w:t>
      </w:r>
    </w:p>
    <w:p w:rsidR="00F64F36" w:rsidRDefault="00F64F36" w:rsidP="00F64F36">
      <w:pPr>
        <w:ind w:left="0"/>
        <w:rPr>
          <w:rFonts w:ascii="Arial" w:eastAsia="Calibri" w:hAnsi="Arial" w:cs="Arial"/>
          <w:b/>
          <w:caps/>
          <w:sz w:val="48"/>
          <w:szCs w:val="48"/>
        </w:rPr>
      </w:pPr>
      <w:r>
        <w:rPr>
          <w:rFonts w:ascii="Arial" w:eastAsia="Calibri" w:hAnsi="Arial" w:cs="Arial"/>
          <w:b/>
          <w:caps/>
          <w:sz w:val="48"/>
          <w:szCs w:val="48"/>
        </w:rPr>
        <w:t>3</w:t>
      </w:r>
      <w:r w:rsidRPr="00F64F36">
        <w:rPr>
          <w:rFonts w:ascii="Arial" w:eastAsia="Calibri" w:hAnsi="Arial" w:cs="Arial"/>
          <w:b/>
          <w:caps/>
          <w:sz w:val="48"/>
          <w:szCs w:val="48"/>
          <w:vertAlign w:val="superscript"/>
        </w:rPr>
        <w:t>rd</w:t>
      </w:r>
      <w:r>
        <w:rPr>
          <w:rFonts w:ascii="Arial" w:eastAsia="Calibri" w:hAnsi="Arial" w:cs="Arial"/>
          <w:b/>
          <w:caps/>
          <w:sz w:val="48"/>
          <w:szCs w:val="48"/>
        </w:rPr>
        <w:t xml:space="preserve"> Grade Clap out</w:t>
      </w:r>
    </w:p>
    <w:p w:rsidR="00F64F36" w:rsidRDefault="00F64F36" w:rsidP="00F64F36">
      <w:pPr>
        <w:ind w:left="0"/>
        <w:rPr>
          <w:rFonts w:ascii="Arial" w:eastAsia="Calibri" w:hAnsi="Arial" w:cs="Arial"/>
          <w:b/>
          <w:caps/>
          <w:sz w:val="48"/>
          <w:szCs w:val="48"/>
        </w:rPr>
      </w:pPr>
      <w:r>
        <w:rPr>
          <w:rFonts w:cs="Arial"/>
        </w:rPr>
        <w:t>We have a tradition that we clap out our 3</w:t>
      </w:r>
      <w:r w:rsidRPr="00F64F36">
        <w:rPr>
          <w:rFonts w:cs="Arial"/>
          <w:vertAlign w:val="superscript"/>
        </w:rPr>
        <w:t>rd</w:t>
      </w:r>
      <w:r>
        <w:rPr>
          <w:rFonts w:cs="Arial"/>
        </w:rPr>
        <w:t xml:space="preserve"> graders on their last day of school as a way to recognize them for all of their hard work while at Washington Primary.</w:t>
      </w:r>
      <w:r w:rsidR="005C011C">
        <w:rPr>
          <w:rFonts w:cs="Arial"/>
        </w:rPr>
        <w:t xml:space="preserve">  We will </w:t>
      </w:r>
      <w:r w:rsidR="0026518E">
        <w:rPr>
          <w:rFonts w:cs="Arial"/>
        </w:rPr>
        <w:t xml:space="preserve">be </w:t>
      </w:r>
      <w:r w:rsidR="005C011C">
        <w:rPr>
          <w:rFonts w:cs="Arial"/>
        </w:rPr>
        <w:t>holding our 3</w:t>
      </w:r>
      <w:r w:rsidR="005C011C" w:rsidRPr="005C011C">
        <w:rPr>
          <w:rFonts w:cs="Arial"/>
          <w:vertAlign w:val="superscript"/>
        </w:rPr>
        <w:t>rd</w:t>
      </w:r>
      <w:r w:rsidR="005C011C">
        <w:rPr>
          <w:rFonts w:cs="Arial"/>
        </w:rPr>
        <w:t xml:space="preserve"> Grade Clap Out at 1:00 PM on our last day of school (May 26</w:t>
      </w:r>
      <w:r w:rsidR="005C011C" w:rsidRPr="005C011C">
        <w:rPr>
          <w:rFonts w:cs="Arial"/>
          <w:vertAlign w:val="superscript"/>
        </w:rPr>
        <w:t>th</w:t>
      </w:r>
      <w:r w:rsidR="005C011C">
        <w:rPr>
          <w:rFonts w:cs="Arial"/>
        </w:rPr>
        <w:t>).  We are asking 3</w:t>
      </w:r>
      <w:r w:rsidR="005C011C" w:rsidRPr="005C011C">
        <w:rPr>
          <w:rFonts w:cs="Arial"/>
          <w:vertAlign w:val="superscript"/>
        </w:rPr>
        <w:t>rd</w:t>
      </w:r>
      <w:r w:rsidR="005C011C">
        <w:rPr>
          <w:rFonts w:cs="Arial"/>
        </w:rPr>
        <w:t xml:space="preserve"> grade parents who want to participate to come @ 12:45.  We will have you help us line the hallway, and we will be dismissing our 3</w:t>
      </w:r>
      <w:r w:rsidR="005C011C" w:rsidRPr="005C011C">
        <w:rPr>
          <w:rFonts w:cs="Arial"/>
          <w:vertAlign w:val="superscript"/>
        </w:rPr>
        <w:t>rd</w:t>
      </w:r>
      <w:r w:rsidR="005C011C">
        <w:rPr>
          <w:rFonts w:cs="Arial"/>
        </w:rPr>
        <w:t xml:space="preserve"> graders from the cafeteria area.  If you wish, you can pick up your 3</w:t>
      </w:r>
      <w:r w:rsidR="005C011C" w:rsidRPr="005C011C">
        <w:rPr>
          <w:rFonts w:cs="Arial"/>
          <w:vertAlign w:val="superscript"/>
        </w:rPr>
        <w:t>rd</w:t>
      </w:r>
      <w:r w:rsidR="005C011C">
        <w:rPr>
          <w:rFonts w:cs="Arial"/>
        </w:rPr>
        <w:t xml:space="preserve"> child from this area after the clap out.  You will need to report to your child’s teacher if you are talking your child home after the clap out.</w:t>
      </w:r>
    </w:p>
    <w:p w:rsidR="005C011C" w:rsidRDefault="005C011C" w:rsidP="004F0EF7">
      <w:pPr>
        <w:ind w:left="0"/>
        <w:rPr>
          <w:rFonts w:ascii="Arial" w:eastAsia="Calibri" w:hAnsi="Arial" w:cs="Arial"/>
          <w:b/>
          <w:caps/>
          <w:sz w:val="48"/>
          <w:szCs w:val="48"/>
        </w:rPr>
      </w:pPr>
    </w:p>
    <w:p w:rsidR="004F0EF7" w:rsidRDefault="004F0EF7" w:rsidP="004F0EF7">
      <w:pPr>
        <w:ind w:left="0"/>
        <w:rPr>
          <w:rFonts w:ascii="Arial" w:eastAsia="Calibri" w:hAnsi="Arial" w:cs="Arial"/>
          <w:b/>
          <w:caps/>
          <w:sz w:val="48"/>
          <w:szCs w:val="48"/>
        </w:rPr>
      </w:pPr>
      <w:r>
        <w:rPr>
          <w:rFonts w:ascii="Arial" w:eastAsia="Calibri" w:hAnsi="Arial" w:cs="Arial"/>
          <w:b/>
          <w:caps/>
          <w:sz w:val="48"/>
          <w:szCs w:val="48"/>
        </w:rPr>
        <w:lastRenderedPageBreak/>
        <w:t>AVOID THE SUMMER SLIDE</w:t>
      </w:r>
    </w:p>
    <w:p w:rsidR="004F0EF7" w:rsidRPr="004F0EF7" w:rsidRDefault="004F0EF7" w:rsidP="00F64F36">
      <w:pPr>
        <w:ind w:left="0"/>
        <w:rPr>
          <w:rFonts w:cs="Arial"/>
        </w:rPr>
      </w:pPr>
      <w:r>
        <w:rPr>
          <w:rFonts w:cs="Arial"/>
        </w:rPr>
        <w:t xml:space="preserve">The summer slide is a term used </w:t>
      </w:r>
      <w:r w:rsidR="0026518E">
        <w:rPr>
          <w:rFonts w:cs="Arial"/>
        </w:rPr>
        <w:t>concerning</w:t>
      </w:r>
      <w:r>
        <w:rPr>
          <w:rFonts w:cs="Arial"/>
        </w:rPr>
        <w:t xml:space="preserve"> how children lose skills while school is out.  Students tend to forget some of what they have learned during the school year while they are out of school during the summer.  You can use summer activities or time spent in the car to practice math, reading, or writing activities.  After a trip to the zoo, you can give your child a journal to write about what they saw.  As you are driving, your child can count the red and green lights and say what fraction each color represent of the total.  You can sign your child up for the Piqua Library’s summer reading program and/or make sure that your child participates in </w:t>
      </w:r>
      <w:r w:rsidR="005C011C">
        <w:rPr>
          <w:rFonts w:cs="Arial"/>
        </w:rPr>
        <w:t>Piqua</w:t>
      </w:r>
      <w:r>
        <w:rPr>
          <w:rFonts w:cs="Arial"/>
        </w:rPr>
        <w:t>’s Reading Program (more information to come!), by making sure your child reads at least 20-30 minutes a day.  Ask your child to tell you about the books they are reading and talk to your child about your own reading, too!</w:t>
      </w:r>
      <w:r w:rsidR="00BC60EF" w:rsidRPr="004210EC">
        <w:rPr>
          <w:noProof/>
          <w:sz w:val="48"/>
          <w:szCs w:val="48"/>
        </w:rPr>
        <mc:AlternateContent>
          <mc:Choice Requires="wps">
            <w:drawing>
              <wp:anchor distT="0" distB="0" distL="114300" distR="114300" simplePos="0" relativeHeight="251665408" behindDoc="0" locked="0" layoutInCell="1" allowOverlap="0" wp14:anchorId="4D8C72C7" wp14:editId="201C1157">
                <wp:simplePos x="0" y="0"/>
                <wp:positionH relativeFrom="page">
                  <wp:posOffset>5311140</wp:posOffset>
                </wp:positionH>
                <wp:positionV relativeFrom="margin">
                  <wp:align>top</wp:align>
                </wp:positionV>
                <wp:extent cx="3067050" cy="8210550"/>
                <wp:effectExtent l="0" t="0" r="5715" b="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8210550"/>
                        </a:xfrm>
                        <a:prstGeom prst="rect">
                          <a:avLst/>
                        </a:prstGeom>
                        <a:noFill/>
                        <a:ln w="6350">
                          <a:noFill/>
                        </a:ln>
                        <a:effectLst/>
                      </wps:spPr>
                      <wps:txbx>
                        <w:txbxContent>
                          <w:p w:rsidR="00BC60EF" w:rsidRDefault="004F0EF7" w:rsidP="00BC60EF">
                            <w:pPr>
                              <w:pStyle w:val="Photo"/>
                            </w:pPr>
                            <w:r>
                              <w:rPr>
                                <w:noProof/>
                              </w:rPr>
                              <w:drawing>
                                <wp:inline distT="0" distB="0" distL="0" distR="0" wp14:anchorId="070A127B" wp14:editId="2873B9DF">
                                  <wp:extent cx="2011680" cy="1591056"/>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11680" cy="15910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C60EF" w:rsidRDefault="00BC60EF" w:rsidP="00BC60EF">
                            <w:pPr>
                              <w:pStyle w:val="NoSpacing"/>
                            </w:pPr>
                          </w:p>
                          <w:p w:rsidR="00BC60EF" w:rsidRDefault="00BC60EF" w:rsidP="00BC60EF">
                            <w:pPr>
                              <w:pStyle w:val="NoSpacing"/>
                            </w:pPr>
                          </w:p>
                          <w:p w:rsidR="00BC60EF" w:rsidRDefault="00BC60EF" w:rsidP="00BC60EF">
                            <w:pPr>
                              <w:pStyle w:val="NoSpacing"/>
                            </w:pPr>
                            <w:r>
                              <w:rPr>
                                <w:noProof/>
                              </w:rPr>
                              <w:drawing>
                                <wp:inline distT="0" distB="0" distL="0" distR="0" wp14:anchorId="7AAE7AE5" wp14:editId="12ADB00F">
                                  <wp:extent cx="1581150" cy="1185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9.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87053" cy="1190290"/>
                                          </a:xfrm>
                                          <a:prstGeom prst="rect">
                                            <a:avLst/>
                                          </a:prstGeom>
                                        </pic:spPr>
                                      </pic:pic>
                                    </a:graphicData>
                                  </a:graphic>
                                </wp:inline>
                              </w:drawing>
                            </w:r>
                          </w:p>
                          <w:p w:rsidR="00BC60EF" w:rsidRDefault="00BC60EF" w:rsidP="00BC60EF">
                            <w:pPr>
                              <w:pStyle w:val="NoSpacing"/>
                            </w:pPr>
                          </w:p>
                          <w:p w:rsidR="00BC60EF" w:rsidRDefault="00BC60EF" w:rsidP="00BC60EF">
                            <w:pPr>
                              <w:pStyle w:val="NoSpacing"/>
                            </w:pPr>
                          </w:p>
                          <w:p w:rsidR="00BC60EF" w:rsidRDefault="009250CB" w:rsidP="00BC60EF">
                            <w:pPr>
                              <w:pStyle w:val="NoSpacing"/>
                            </w:pPr>
                            <w:r>
                              <w:rPr>
                                <w:noProof/>
                              </w:rPr>
                              <w:drawing>
                                <wp:inline distT="0" distB="0" distL="0" distR="0" wp14:anchorId="2C47F582" wp14:editId="5FA24FB2">
                                  <wp:extent cx="1422960" cy="10672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2.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22960" cy="1067220"/>
                                          </a:xfrm>
                                          <a:prstGeom prst="rect">
                                            <a:avLst/>
                                          </a:prstGeom>
                                        </pic:spPr>
                                      </pic:pic>
                                    </a:graphicData>
                                  </a:graphic>
                                </wp:inline>
                              </w:drawing>
                            </w:r>
                          </w:p>
                          <w:p w:rsidR="00BC60EF" w:rsidRDefault="00BC60EF" w:rsidP="00BC60EF">
                            <w:pPr>
                              <w:pStyle w:val="NoSpacing"/>
                            </w:pPr>
                          </w:p>
                          <w:p w:rsidR="00BC60EF" w:rsidRDefault="00BC60EF" w:rsidP="00BC60EF">
                            <w:pPr>
                              <w:pStyle w:val="NoSpacing"/>
                            </w:pPr>
                          </w:p>
                          <w:p w:rsidR="00BC60EF" w:rsidRDefault="00BC60EF" w:rsidP="00BC60EF">
                            <w:pPr>
                              <w:pStyle w:val="NoSpacing"/>
                            </w:pPr>
                          </w:p>
                          <w:p w:rsidR="00BC60EF" w:rsidRDefault="009250CB" w:rsidP="00BC60EF">
                            <w:pPr>
                              <w:pStyle w:val="NoSpacing"/>
                            </w:pPr>
                            <w:r w:rsidRPr="00DC2A44">
                              <w:rPr>
                                <w:noProof/>
                              </w:rPr>
                              <w:drawing>
                                <wp:inline distT="0" distB="0" distL="0" distR="0" wp14:anchorId="70D846D6" wp14:editId="34228484">
                                  <wp:extent cx="1519177" cy="1139383"/>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519177" cy="1139383"/>
                                          </a:xfrm>
                                          <a:prstGeom prst="rect">
                                            <a:avLst/>
                                          </a:prstGeom>
                                          <a:noFill/>
                                          <a:ln>
                                            <a:noFill/>
                                          </a:ln>
                                        </pic:spPr>
                                      </pic:pic>
                                    </a:graphicData>
                                  </a:graphic>
                                </wp:inline>
                              </w:drawing>
                            </w:r>
                          </w:p>
                          <w:p w:rsidR="00BC60EF" w:rsidRDefault="00BC60EF" w:rsidP="00BC60EF">
                            <w:pPr>
                              <w:pStyle w:val="NoSpacing"/>
                            </w:pPr>
                          </w:p>
                          <w:p w:rsidR="00BC60EF" w:rsidRDefault="00BC60EF" w:rsidP="00BC60EF">
                            <w:pPr>
                              <w:pStyle w:val="NoSpacing"/>
                            </w:pPr>
                          </w:p>
                          <w:p w:rsidR="00BC60EF" w:rsidRDefault="009250CB" w:rsidP="00BC60EF">
                            <w:pPr>
                              <w:pStyle w:val="NoSpacing"/>
                            </w:pPr>
                            <w:r w:rsidRPr="00DC2A44">
                              <w:rPr>
                                <w:noProof/>
                              </w:rPr>
                              <w:drawing>
                                <wp:inline distT="0" distB="0" distL="0" distR="0" wp14:anchorId="2B4290B3" wp14:editId="33B5E737">
                                  <wp:extent cx="1424298" cy="106822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424298" cy="1068224"/>
                                          </a:xfrm>
                                          <a:prstGeom prst="rect">
                                            <a:avLst/>
                                          </a:prstGeom>
                                          <a:noFill/>
                                          <a:ln>
                                            <a:noFill/>
                                          </a:ln>
                                        </pic:spPr>
                                      </pic:pic>
                                    </a:graphicData>
                                  </a:graphic>
                                </wp:inline>
                              </w:drawing>
                            </w:r>
                          </w:p>
                          <w:p w:rsidR="00BC60EF" w:rsidRDefault="00BC60EF" w:rsidP="00BC60EF">
                            <w:pPr>
                              <w:pStyle w:val="NoSpacing"/>
                            </w:pPr>
                          </w:p>
                          <w:p w:rsidR="00BC60EF" w:rsidRDefault="00BC60EF" w:rsidP="00BC60EF">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4D8C72C7" id="Text Box 3" o:spid="_x0000_s1027" type="#_x0000_t202" alt="Newsletter sidebar 2" style="position:absolute;margin-left:418.2pt;margin-top:0;width:241.5pt;height:646.5pt;z-index:251665408;visibility:visible;mso-wrap-style:square;mso-width-percent:286;mso-height-percent:0;mso-wrap-distance-left:9pt;mso-wrap-distance-top:0;mso-wrap-distance-right:9pt;mso-wrap-distance-bottom:0;mso-position-horizontal:absolute;mso-position-horizontal-relative:page;mso-position-vertical:top;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" o:allowoverlap="f" filled="f" stroked="f" strokeweight=".5pt">
                <v:textbox inset="1.44pt,0,1.44pt,0">
                  <w:txbxContent>
                    <w:p w:rsidR="00BC60EF" w:rsidRDefault="004F0EF7" w:rsidP="00BC60EF">
                      <w:pPr>
                        <w:pStyle w:val="Photo"/>
                      </w:pPr>
                      <w:r>
                        <w:rPr>
                          <w:noProof/>
                        </w:rPr>
                        <w:drawing>
                          <wp:inline distT="0" distB="0" distL="0" distR="0" wp14:anchorId="070A127B" wp14:editId="2873B9DF">
                            <wp:extent cx="2011680" cy="1591056"/>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11680" cy="15910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C60EF" w:rsidRDefault="00BC60EF" w:rsidP="00BC60EF">
                      <w:pPr>
                        <w:pStyle w:val="NoSpacing"/>
                      </w:pPr>
                    </w:p>
                    <w:p w:rsidR="00BC60EF" w:rsidRDefault="00BC60EF" w:rsidP="00BC60EF">
                      <w:pPr>
                        <w:pStyle w:val="NoSpacing"/>
                      </w:pPr>
                    </w:p>
                    <w:p w:rsidR="00BC60EF" w:rsidRDefault="00BC60EF" w:rsidP="00BC60EF">
                      <w:pPr>
                        <w:pStyle w:val="NoSpacing"/>
                      </w:pPr>
                      <w:r>
                        <w:rPr>
                          <w:noProof/>
                        </w:rPr>
                        <w:drawing>
                          <wp:inline distT="0" distB="0" distL="0" distR="0" wp14:anchorId="7AAE7AE5" wp14:editId="12ADB00F">
                            <wp:extent cx="1581150" cy="1185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9.JP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87053" cy="1190290"/>
                                    </a:xfrm>
                                    <a:prstGeom prst="rect">
                                      <a:avLst/>
                                    </a:prstGeom>
                                  </pic:spPr>
                                </pic:pic>
                              </a:graphicData>
                            </a:graphic>
                          </wp:inline>
                        </w:drawing>
                      </w:r>
                    </w:p>
                    <w:p w:rsidR="00BC60EF" w:rsidRDefault="00BC60EF" w:rsidP="00BC60EF">
                      <w:pPr>
                        <w:pStyle w:val="NoSpacing"/>
                      </w:pPr>
                    </w:p>
                    <w:p w:rsidR="00BC60EF" w:rsidRDefault="00BC60EF" w:rsidP="00BC60EF">
                      <w:pPr>
                        <w:pStyle w:val="NoSpacing"/>
                      </w:pPr>
                    </w:p>
                    <w:p w:rsidR="00BC60EF" w:rsidRDefault="009250CB" w:rsidP="00BC60EF">
                      <w:pPr>
                        <w:pStyle w:val="NoSpacing"/>
                      </w:pPr>
                      <w:r>
                        <w:rPr>
                          <w:noProof/>
                        </w:rPr>
                        <w:drawing>
                          <wp:inline distT="0" distB="0" distL="0" distR="0" wp14:anchorId="2C47F582" wp14:editId="5FA24FB2">
                            <wp:extent cx="1422960" cy="10672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2.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22960" cy="1067220"/>
                                    </a:xfrm>
                                    <a:prstGeom prst="rect">
                                      <a:avLst/>
                                    </a:prstGeom>
                                  </pic:spPr>
                                </pic:pic>
                              </a:graphicData>
                            </a:graphic>
                          </wp:inline>
                        </w:drawing>
                      </w:r>
                    </w:p>
                    <w:p w:rsidR="00BC60EF" w:rsidRDefault="00BC60EF" w:rsidP="00BC60EF">
                      <w:pPr>
                        <w:pStyle w:val="NoSpacing"/>
                      </w:pPr>
                    </w:p>
                    <w:p w:rsidR="00BC60EF" w:rsidRDefault="00BC60EF" w:rsidP="00BC60EF">
                      <w:pPr>
                        <w:pStyle w:val="NoSpacing"/>
                      </w:pPr>
                    </w:p>
                    <w:p w:rsidR="00BC60EF" w:rsidRDefault="00BC60EF" w:rsidP="00BC60EF">
                      <w:pPr>
                        <w:pStyle w:val="NoSpacing"/>
                      </w:pPr>
                    </w:p>
                    <w:p w:rsidR="00BC60EF" w:rsidRDefault="009250CB" w:rsidP="00BC60EF">
                      <w:pPr>
                        <w:pStyle w:val="NoSpacing"/>
                      </w:pPr>
                      <w:r w:rsidRPr="00DC2A44">
                        <w:rPr>
                          <w:noProof/>
                        </w:rPr>
                        <w:drawing>
                          <wp:inline distT="0" distB="0" distL="0" distR="0" wp14:anchorId="70D846D6" wp14:editId="34228484">
                            <wp:extent cx="1519177" cy="1139383"/>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519177" cy="1139383"/>
                                    </a:xfrm>
                                    <a:prstGeom prst="rect">
                                      <a:avLst/>
                                    </a:prstGeom>
                                    <a:noFill/>
                                    <a:ln>
                                      <a:noFill/>
                                    </a:ln>
                                  </pic:spPr>
                                </pic:pic>
                              </a:graphicData>
                            </a:graphic>
                          </wp:inline>
                        </w:drawing>
                      </w:r>
                    </w:p>
                    <w:p w:rsidR="00BC60EF" w:rsidRDefault="00BC60EF" w:rsidP="00BC60EF">
                      <w:pPr>
                        <w:pStyle w:val="NoSpacing"/>
                      </w:pPr>
                    </w:p>
                    <w:p w:rsidR="00BC60EF" w:rsidRDefault="00BC60EF" w:rsidP="00BC60EF">
                      <w:pPr>
                        <w:pStyle w:val="NoSpacing"/>
                      </w:pPr>
                    </w:p>
                    <w:p w:rsidR="00BC60EF" w:rsidRDefault="009250CB" w:rsidP="00BC60EF">
                      <w:pPr>
                        <w:pStyle w:val="NoSpacing"/>
                      </w:pPr>
                      <w:bookmarkStart w:id="2" w:name="_GoBack"/>
                      <w:r w:rsidRPr="00DC2A44">
                        <w:rPr>
                          <w:noProof/>
                        </w:rPr>
                        <w:drawing>
                          <wp:inline distT="0" distB="0" distL="0" distR="0" wp14:anchorId="2B4290B3" wp14:editId="33B5E737">
                            <wp:extent cx="1424298" cy="106822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424298" cy="1068224"/>
                                    </a:xfrm>
                                    <a:prstGeom prst="rect">
                                      <a:avLst/>
                                    </a:prstGeom>
                                    <a:noFill/>
                                    <a:ln>
                                      <a:noFill/>
                                    </a:ln>
                                  </pic:spPr>
                                </pic:pic>
                              </a:graphicData>
                            </a:graphic>
                          </wp:inline>
                        </w:drawing>
                      </w:r>
                      <w:bookmarkEnd w:id="2"/>
                    </w:p>
                    <w:p w:rsidR="00BC60EF" w:rsidRDefault="00BC60EF" w:rsidP="00BC60EF">
                      <w:pPr>
                        <w:pStyle w:val="NoSpacing"/>
                      </w:pPr>
                    </w:p>
                    <w:p w:rsidR="00BC60EF" w:rsidRDefault="00BC60EF" w:rsidP="00BC60EF">
                      <w:pPr>
                        <w:pStyle w:val="NoSpacing"/>
                      </w:pPr>
                    </w:p>
                  </w:txbxContent>
                </v:textbox>
                <w10:wrap type="square" side="left" anchorx="page" anchory="margin"/>
              </v:shape>
            </w:pict>
          </mc:Fallback>
        </mc:AlternateContent>
      </w:r>
      <w:bookmarkStart w:id="1" w:name="tip1"/>
      <w:bookmarkEnd w:id="1"/>
    </w:p>
    <w:p w:rsidR="004F0EF7" w:rsidRPr="004F0EF7" w:rsidRDefault="004F0EF7" w:rsidP="00F64F36">
      <w:pPr>
        <w:ind w:left="0"/>
        <w:rPr>
          <w:rFonts w:ascii="Arial" w:hAnsi="Arial" w:cs="Arial"/>
          <w:b/>
          <w:sz w:val="48"/>
          <w:szCs w:val="48"/>
        </w:rPr>
      </w:pPr>
      <w:r w:rsidRPr="004F0EF7">
        <w:rPr>
          <w:rFonts w:ascii="Arial" w:hAnsi="Arial" w:cs="Arial"/>
          <w:b/>
          <w:sz w:val="48"/>
          <w:szCs w:val="48"/>
        </w:rPr>
        <w:t>FEES AND LUNCH ACCOUNTS</w:t>
      </w:r>
    </w:p>
    <w:p w:rsidR="004F0EF7" w:rsidRPr="004F0EF7" w:rsidRDefault="004F0EF7" w:rsidP="00F64F36">
      <w:pPr>
        <w:ind w:left="0"/>
        <w:rPr>
          <w:rFonts w:cs="Arial"/>
        </w:rPr>
      </w:pPr>
      <w:r w:rsidRPr="004F0EF7">
        <w:rPr>
          <w:rFonts w:cs="Arial"/>
        </w:rPr>
        <w:t>Please make sure that your child’s school fees and lunch accounts are paid in full before the end of the school year.  Any money that is left on a child’s lunch account will be carried over to the next school year.  Students who owe outstanding fees will not receive a report card for the 4</w:t>
      </w:r>
      <w:r w:rsidRPr="004F0EF7">
        <w:rPr>
          <w:rFonts w:cs="Arial"/>
          <w:vertAlign w:val="superscript"/>
        </w:rPr>
        <w:t>th</w:t>
      </w:r>
      <w:r w:rsidRPr="004F0EF7">
        <w:rPr>
          <w:rFonts w:cs="Arial"/>
        </w:rPr>
        <w:t xml:space="preserve"> quarter.</w:t>
      </w:r>
    </w:p>
    <w:p w:rsidR="004F0EF7" w:rsidRPr="004F0EF7" w:rsidRDefault="004F0EF7" w:rsidP="00F64F36">
      <w:pPr>
        <w:ind w:left="0"/>
        <w:rPr>
          <w:rFonts w:ascii="Arial" w:hAnsi="Arial" w:cs="Arial"/>
          <w:b/>
          <w:sz w:val="48"/>
          <w:szCs w:val="48"/>
        </w:rPr>
      </w:pPr>
      <w:r w:rsidRPr="004F0EF7">
        <w:rPr>
          <w:rFonts w:ascii="Arial" w:hAnsi="Arial" w:cs="Arial"/>
          <w:b/>
          <w:sz w:val="48"/>
          <w:szCs w:val="48"/>
        </w:rPr>
        <w:t>GRADE CARD PICK UP</w:t>
      </w:r>
    </w:p>
    <w:p w:rsidR="004F0EF7" w:rsidRPr="004F0EF7" w:rsidRDefault="004F0EF7" w:rsidP="00F64F36">
      <w:pPr>
        <w:ind w:left="0"/>
        <w:rPr>
          <w:rFonts w:cs="Arial"/>
        </w:rPr>
      </w:pPr>
      <w:r w:rsidRPr="004F0EF7">
        <w:rPr>
          <w:rFonts w:cs="Arial"/>
        </w:rPr>
        <w:t>4</w:t>
      </w:r>
      <w:r w:rsidRPr="004F0EF7">
        <w:rPr>
          <w:rFonts w:cs="Arial"/>
          <w:vertAlign w:val="superscript"/>
        </w:rPr>
        <w:t xml:space="preserve">th </w:t>
      </w:r>
      <w:r w:rsidRPr="004F0EF7">
        <w:rPr>
          <w:rFonts w:cs="Arial"/>
        </w:rPr>
        <w:t xml:space="preserve">Quarter Report Cards for </w:t>
      </w:r>
      <w:r w:rsidR="00B83B3C">
        <w:rPr>
          <w:rFonts w:cs="Arial"/>
        </w:rPr>
        <w:t>Washington</w:t>
      </w:r>
      <w:r w:rsidRPr="004F0EF7">
        <w:rPr>
          <w:rFonts w:cs="Arial"/>
        </w:rPr>
        <w:t xml:space="preserve"> Primary student</w:t>
      </w:r>
      <w:r w:rsidR="00B83B3C">
        <w:rPr>
          <w:rFonts w:cs="Arial"/>
        </w:rPr>
        <w:t>s</w:t>
      </w:r>
      <w:r w:rsidRPr="004F0EF7">
        <w:rPr>
          <w:rFonts w:cs="Arial"/>
        </w:rPr>
        <w:t xml:space="preserve"> will be ready for parent pick up starting June </w:t>
      </w:r>
      <w:r w:rsidR="005C011C">
        <w:rPr>
          <w:rFonts w:cs="Arial"/>
        </w:rPr>
        <w:t>5</w:t>
      </w:r>
      <w:r w:rsidRPr="004F0EF7">
        <w:rPr>
          <w:rFonts w:cs="Arial"/>
          <w:vertAlign w:val="superscript"/>
        </w:rPr>
        <w:t>th</w:t>
      </w:r>
      <w:r w:rsidRPr="004F0EF7">
        <w:rPr>
          <w:rFonts w:cs="Arial"/>
        </w:rPr>
        <w:t xml:space="preserve"> – June</w:t>
      </w:r>
      <w:r w:rsidR="005C011C">
        <w:rPr>
          <w:rFonts w:cs="Arial"/>
        </w:rPr>
        <w:t xml:space="preserve"> 7</w:t>
      </w:r>
      <w:r w:rsidRPr="004F0EF7">
        <w:rPr>
          <w:rFonts w:cs="Arial"/>
          <w:vertAlign w:val="superscript"/>
        </w:rPr>
        <w:t>th</w:t>
      </w:r>
      <w:r w:rsidRPr="004F0EF7">
        <w:rPr>
          <w:rFonts w:cs="Arial"/>
        </w:rPr>
        <w:t xml:space="preserve"> at the Washington Primary Building between the hours of 9 AM – 2 PM.  Any report cards that are not picked up will be mailed home.</w:t>
      </w:r>
    </w:p>
    <w:p w:rsidR="004F0EF7" w:rsidRDefault="004F0EF7" w:rsidP="004F0EF7">
      <w:pPr>
        <w:ind w:left="0"/>
        <w:rPr>
          <w:rFonts w:cs="Arial"/>
        </w:rPr>
      </w:pPr>
    </w:p>
    <w:p w:rsidR="00055199" w:rsidRDefault="00055199" w:rsidP="002516C1">
      <w:pPr>
        <w:spacing w:before="0" w:after="0" w:line="240" w:lineRule="auto"/>
        <w:ind w:left="0" w:right="0"/>
        <w:jc w:val="center"/>
        <w:rPr>
          <w:rFonts w:ascii="Comic Sans MS" w:eastAsia="Times New Roman" w:hAnsi="Comic Sans MS" w:cs="Times New Roman"/>
          <w:b/>
          <w:bCs/>
          <w:color w:val="000000"/>
          <w:sz w:val="28"/>
          <w:szCs w:val="28"/>
        </w:rPr>
      </w:pPr>
    </w:p>
    <w:p w:rsidR="00055199" w:rsidRDefault="00055199" w:rsidP="002516C1">
      <w:pPr>
        <w:spacing w:before="0" w:after="0" w:line="240" w:lineRule="auto"/>
        <w:ind w:left="0" w:right="0"/>
        <w:jc w:val="center"/>
        <w:rPr>
          <w:rFonts w:ascii="Comic Sans MS" w:eastAsia="Times New Roman" w:hAnsi="Comic Sans MS" w:cs="Times New Roman"/>
          <w:b/>
          <w:bCs/>
          <w:color w:val="000000"/>
          <w:sz w:val="28"/>
          <w:szCs w:val="28"/>
        </w:rPr>
      </w:pPr>
    </w:p>
    <w:p w:rsidR="00055199" w:rsidRDefault="00055199" w:rsidP="002516C1">
      <w:pPr>
        <w:spacing w:before="0" w:after="0" w:line="240" w:lineRule="auto"/>
        <w:ind w:left="0" w:right="0"/>
        <w:jc w:val="center"/>
        <w:rPr>
          <w:rFonts w:ascii="Comic Sans MS" w:eastAsia="Times New Roman" w:hAnsi="Comic Sans MS" w:cs="Times New Roman"/>
          <w:b/>
          <w:bCs/>
          <w:color w:val="000000"/>
          <w:sz w:val="28"/>
          <w:szCs w:val="28"/>
        </w:rPr>
      </w:pPr>
    </w:p>
    <w:p w:rsidR="00055199" w:rsidRDefault="00055199" w:rsidP="002516C1">
      <w:pPr>
        <w:spacing w:before="0" w:after="0" w:line="240" w:lineRule="auto"/>
        <w:ind w:left="0" w:right="0"/>
        <w:jc w:val="center"/>
        <w:rPr>
          <w:rFonts w:ascii="Comic Sans MS" w:eastAsia="Times New Roman" w:hAnsi="Comic Sans MS" w:cs="Times New Roman"/>
          <w:b/>
          <w:bCs/>
          <w:color w:val="000000"/>
          <w:sz w:val="28"/>
          <w:szCs w:val="28"/>
        </w:rPr>
      </w:pPr>
    </w:p>
    <w:p w:rsidR="00055199" w:rsidRDefault="00055199" w:rsidP="002516C1">
      <w:pPr>
        <w:spacing w:before="0" w:after="0" w:line="240" w:lineRule="auto"/>
        <w:ind w:left="0" w:right="0"/>
        <w:jc w:val="center"/>
        <w:rPr>
          <w:rFonts w:ascii="Comic Sans MS" w:eastAsia="Times New Roman" w:hAnsi="Comic Sans MS" w:cs="Times New Roman"/>
          <w:b/>
          <w:bCs/>
          <w:color w:val="000000"/>
          <w:sz w:val="28"/>
          <w:szCs w:val="28"/>
        </w:rPr>
      </w:pPr>
    </w:p>
    <w:p w:rsidR="00055199" w:rsidRDefault="00055199" w:rsidP="002516C1">
      <w:pPr>
        <w:spacing w:before="0" w:after="0" w:line="240" w:lineRule="auto"/>
        <w:ind w:left="0" w:right="0"/>
        <w:jc w:val="center"/>
        <w:rPr>
          <w:rFonts w:ascii="Comic Sans MS" w:eastAsia="Times New Roman" w:hAnsi="Comic Sans MS" w:cs="Times New Roman"/>
          <w:b/>
          <w:bCs/>
          <w:color w:val="000000"/>
          <w:sz w:val="28"/>
          <w:szCs w:val="28"/>
        </w:rPr>
      </w:pPr>
    </w:p>
    <w:p w:rsidR="00055199" w:rsidRDefault="00055199" w:rsidP="002516C1">
      <w:pPr>
        <w:spacing w:before="0" w:after="0" w:line="240" w:lineRule="auto"/>
        <w:ind w:left="0" w:right="0"/>
        <w:jc w:val="center"/>
        <w:rPr>
          <w:rFonts w:ascii="Comic Sans MS" w:eastAsia="Times New Roman" w:hAnsi="Comic Sans MS" w:cs="Times New Roman"/>
          <w:b/>
          <w:bCs/>
          <w:color w:val="000000"/>
          <w:sz w:val="28"/>
          <w:szCs w:val="28"/>
        </w:rPr>
      </w:pPr>
    </w:p>
    <w:p w:rsidR="00055199" w:rsidRDefault="00055199" w:rsidP="002516C1">
      <w:pPr>
        <w:spacing w:before="0" w:after="0" w:line="240" w:lineRule="auto"/>
        <w:ind w:left="0" w:right="0"/>
        <w:jc w:val="center"/>
        <w:rPr>
          <w:rFonts w:ascii="Comic Sans MS" w:eastAsia="Times New Roman" w:hAnsi="Comic Sans MS" w:cs="Times New Roman"/>
          <w:b/>
          <w:bCs/>
          <w:color w:val="000000"/>
          <w:sz w:val="28"/>
          <w:szCs w:val="28"/>
        </w:rPr>
      </w:pPr>
    </w:p>
    <w:p w:rsidR="00055199" w:rsidRDefault="00055199" w:rsidP="002516C1">
      <w:pPr>
        <w:spacing w:before="0" w:after="0" w:line="240" w:lineRule="auto"/>
        <w:ind w:left="0" w:right="0"/>
        <w:jc w:val="center"/>
        <w:rPr>
          <w:rFonts w:ascii="Comic Sans MS" w:eastAsia="Times New Roman" w:hAnsi="Comic Sans MS" w:cs="Times New Roman"/>
          <w:b/>
          <w:bCs/>
          <w:color w:val="000000"/>
          <w:sz w:val="28"/>
          <w:szCs w:val="28"/>
        </w:rPr>
      </w:pPr>
    </w:p>
    <w:p w:rsidR="002516C1" w:rsidRPr="002516C1" w:rsidRDefault="002516C1" w:rsidP="002516C1">
      <w:pPr>
        <w:spacing w:before="0" w:after="0" w:line="240" w:lineRule="auto"/>
        <w:ind w:left="0" w:right="0"/>
        <w:jc w:val="center"/>
        <w:rPr>
          <w:rFonts w:ascii="Times New Roman" w:eastAsia="Times New Roman" w:hAnsi="Times New Roman" w:cs="Times New Roman"/>
          <w:color w:val="auto"/>
          <w:sz w:val="24"/>
          <w:szCs w:val="24"/>
        </w:rPr>
      </w:pPr>
      <w:r w:rsidRPr="002516C1">
        <w:rPr>
          <w:rFonts w:ascii="Comic Sans MS" w:eastAsia="Times New Roman" w:hAnsi="Comic Sans MS" w:cs="Times New Roman"/>
          <w:b/>
          <w:bCs/>
          <w:color w:val="000000"/>
          <w:sz w:val="28"/>
          <w:szCs w:val="28"/>
        </w:rPr>
        <w:lastRenderedPageBreak/>
        <w:t>Transportation Plans for 2017-2018</w:t>
      </w:r>
    </w:p>
    <w:p w:rsidR="002516C1" w:rsidRPr="002516C1" w:rsidRDefault="002516C1" w:rsidP="002516C1">
      <w:pPr>
        <w:spacing w:before="0" w:after="0" w:line="240" w:lineRule="auto"/>
        <w:ind w:left="0" w:right="0"/>
        <w:rPr>
          <w:rFonts w:ascii="Times New Roman" w:eastAsia="Times New Roman" w:hAnsi="Times New Roman" w:cs="Times New Roman"/>
          <w:color w:val="auto"/>
          <w:sz w:val="24"/>
          <w:szCs w:val="24"/>
        </w:rPr>
      </w:pPr>
    </w:p>
    <w:p w:rsidR="002516C1" w:rsidRPr="002516C1" w:rsidRDefault="002516C1" w:rsidP="002516C1">
      <w:pPr>
        <w:spacing w:before="0" w:line="240" w:lineRule="auto"/>
        <w:ind w:left="0" w:right="0"/>
        <w:rPr>
          <w:rFonts w:ascii="Times New Roman" w:eastAsia="Times New Roman" w:hAnsi="Times New Roman" w:cs="Times New Roman"/>
          <w:color w:val="auto"/>
          <w:sz w:val="24"/>
          <w:szCs w:val="24"/>
        </w:rPr>
      </w:pPr>
      <w:r w:rsidRPr="002516C1">
        <w:rPr>
          <w:rFonts w:ascii="Comic Sans MS" w:eastAsia="Times New Roman" w:hAnsi="Comic Sans MS" w:cs="Times New Roman"/>
          <w:color w:val="000000"/>
        </w:rPr>
        <w:t xml:space="preserve">The Transportation staff </w:t>
      </w:r>
      <w:r w:rsidR="00020736">
        <w:rPr>
          <w:rFonts w:ascii="Comic Sans MS" w:eastAsia="Times New Roman" w:hAnsi="Comic Sans MS" w:cs="Times New Roman"/>
          <w:color w:val="000000"/>
        </w:rPr>
        <w:t>is</w:t>
      </w:r>
      <w:r w:rsidRPr="002516C1">
        <w:rPr>
          <w:rFonts w:ascii="Comic Sans MS" w:eastAsia="Times New Roman" w:hAnsi="Comic Sans MS" w:cs="Times New Roman"/>
          <w:color w:val="000000"/>
        </w:rPr>
        <w:t xml:space="preserve"> beginning to work on pre-routing for the coming year. We will begin taking transportation plan forms for the coming school year, beginning May 15, 2017. If you are unsure if you need to fill out a form, check the list below. If you are still unsure and need more information, please feel free to call the Transportation Office @ 773-1560. </w:t>
      </w:r>
      <w:r w:rsidRPr="002516C1">
        <w:rPr>
          <w:rFonts w:ascii="Comic Sans MS" w:eastAsia="Times New Roman" w:hAnsi="Comic Sans MS" w:cs="Times New Roman"/>
          <w:b/>
          <w:bCs/>
          <w:i/>
          <w:iCs/>
          <w:color w:val="000000"/>
        </w:rPr>
        <w:t>We will accept address changes and forms for our current students through July 31st</w:t>
      </w:r>
      <w:r w:rsidRPr="002516C1">
        <w:rPr>
          <w:rFonts w:ascii="Comic Sans MS" w:eastAsia="Times New Roman" w:hAnsi="Comic Sans MS" w:cs="Times New Roman"/>
          <w:color w:val="000000"/>
        </w:rPr>
        <w:t xml:space="preserve"> but will need to stop accepting changes or forms, beginning August 1 in order to have the time to prepare bus routes. We plan to complete the routing process by August 14th for the start of Indian Days. Routing buses takes a solid two weeks so please have patience with us during this time since we will not have specific information ready until then. You may pick up forms at the Board Office or you may get a form online @ www.piqua.org.</w:t>
      </w:r>
    </w:p>
    <w:p w:rsidR="002516C1" w:rsidRPr="002516C1" w:rsidRDefault="002516C1" w:rsidP="002516C1">
      <w:pPr>
        <w:spacing w:before="0" w:line="240" w:lineRule="auto"/>
        <w:ind w:left="0" w:right="0"/>
        <w:rPr>
          <w:rFonts w:ascii="Times New Roman" w:eastAsia="Times New Roman" w:hAnsi="Times New Roman" w:cs="Times New Roman"/>
          <w:color w:val="auto"/>
          <w:sz w:val="24"/>
          <w:szCs w:val="24"/>
        </w:rPr>
      </w:pPr>
      <w:r w:rsidRPr="002516C1">
        <w:rPr>
          <w:rFonts w:ascii="Comic Sans MS" w:eastAsia="Times New Roman" w:hAnsi="Comic Sans MS" w:cs="Times New Roman"/>
          <w:color w:val="000000"/>
        </w:rPr>
        <w:t xml:space="preserve">Bus stop information will be available to parents and students beginning the evening of your child’s Indian Days event. Please do not call the school buildings for this information until after Indian Days is completed at your child’s building. </w:t>
      </w:r>
    </w:p>
    <w:p w:rsidR="002516C1" w:rsidRPr="002516C1" w:rsidRDefault="002516C1" w:rsidP="002516C1">
      <w:pPr>
        <w:spacing w:before="0" w:line="240" w:lineRule="auto"/>
        <w:ind w:left="0" w:right="0"/>
        <w:rPr>
          <w:rFonts w:ascii="Times New Roman" w:eastAsia="Times New Roman" w:hAnsi="Times New Roman" w:cs="Times New Roman"/>
          <w:color w:val="auto"/>
          <w:sz w:val="24"/>
          <w:szCs w:val="24"/>
        </w:rPr>
      </w:pPr>
      <w:r w:rsidRPr="002516C1">
        <w:rPr>
          <w:rFonts w:ascii="Comic Sans MS" w:eastAsia="Times New Roman" w:hAnsi="Comic Sans MS" w:cs="Times New Roman"/>
          <w:color w:val="000000"/>
        </w:rPr>
        <w:t>Which students need a new form filled out?</w:t>
      </w:r>
    </w:p>
    <w:p w:rsidR="002516C1" w:rsidRPr="002516C1" w:rsidRDefault="002516C1" w:rsidP="002516C1">
      <w:pPr>
        <w:numPr>
          <w:ilvl w:val="0"/>
          <w:numId w:val="24"/>
        </w:numPr>
        <w:spacing w:before="0" w:after="0" w:line="240" w:lineRule="auto"/>
        <w:ind w:right="0"/>
        <w:textAlignment w:val="baseline"/>
        <w:rPr>
          <w:rFonts w:ascii="Comic Sans MS" w:eastAsia="Times New Roman" w:hAnsi="Comic Sans MS" w:cs="Times New Roman"/>
          <w:color w:val="000000"/>
        </w:rPr>
      </w:pPr>
      <w:r w:rsidRPr="002516C1">
        <w:rPr>
          <w:rFonts w:ascii="Comic Sans MS" w:eastAsia="Times New Roman" w:hAnsi="Comic Sans MS" w:cs="Times New Roman"/>
          <w:color w:val="000000"/>
        </w:rPr>
        <w:t>Students who change addresses during the summer months.  </w:t>
      </w:r>
    </w:p>
    <w:p w:rsidR="002516C1" w:rsidRPr="002516C1" w:rsidRDefault="002516C1" w:rsidP="002516C1">
      <w:pPr>
        <w:numPr>
          <w:ilvl w:val="0"/>
          <w:numId w:val="24"/>
        </w:numPr>
        <w:spacing w:before="0" w:after="0" w:line="240" w:lineRule="auto"/>
        <w:ind w:right="0"/>
        <w:textAlignment w:val="baseline"/>
        <w:rPr>
          <w:rFonts w:ascii="Comic Sans MS" w:eastAsia="Times New Roman" w:hAnsi="Comic Sans MS" w:cs="Times New Roman"/>
          <w:color w:val="000000"/>
        </w:rPr>
      </w:pPr>
      <w:r w:rsidRPr="002516C1">
        <w:rPr>
          <w:rFonts w:ascii="Comic Sans MS" w:eastAsia="Times New Roman" w:hAnsi="Comic Sans MS" w:cs="Times New Roman"/>
          <w:color w:val="000000"/>
        </w:rPr>
        <w:t>Students who need childcare, whether it is a sitter or a family member, at a location other than the student’s home.</w:t>
      </w:r>
    </w:p>
    <w:p w:rsidR="002516C1" w:rsidRPr="002516C1" w:rsidRDefault="002516C1" w:rsidP="002516C1">
      <w:pPr>
        <w:numPr>
          <w:ilvl w:val="0"/>
          <w:numId w:val="24"/>
        </w:numPr>
        <w:spacing w:before="0" w:after="0" w:line="240" w:lineRule="auto"/>
        <w:ind w:right="0"/>
        <w:textAlignment w:val="baseline"/>
        <w:rPr>
          <w:rFonts w:ascii="Comic Sans MS" w:eastAsia="Times New Roman" w:hAnsi="Comic Sans MS" w:cs="Times New Roman"/>
          <w:color w:val="000000"/>
        </w:rPr>
      </w:pPr>
      <w:r w:rsidRPr="002516C1">
        <w:rPr>
          <w:rFonts w:ascii="Comic Sans MS" w:eastAsia="Times New Roman" w:hAnsi="Comic Sans MS" w:cs="Times New Roman"/>
          <w:color w:val="000000"/>
        </w:rPr>
        <w:t>Students who have court ordered shared parenting. (A calendar will need to be filled out.)</w:t>
      </w:r>
    </w:p>
    <w:p w:rsidR="002516C1" w:rsidRPr="002516C1" w:rsidRDefault="002516C1" w:rsidP="002516C1">
      <w:pPr>
        <w:numPr>
          <w:ilvl w:val="0"/>
          <w:numId w:val="24"/>
        </w:numPr>
        <w:spacing w:before="0" w:after="0" w:line="240" w:lineRule="auto"/>
        <w:ind w:right="0"/>
        <w:textAlignment w:val="baseline"/>
        <w:rPr>
          <w:rFonts w:ascii="Comic Sans MS" w:eastAsia="Times New Roman" w:hAnsi="Comic Sans MS" w:cs="Times New Roman"/>
          <w:color w:val="000000"/>
        </w:rPr>
      </w:pPr>
      <w:r w:rsidRPr="002516C1">
        <w:rPr>
          <w:rFonts w:ascii="Comic Sans MS" w:eastAsia="Times New Roman" w:hAnsi="Comic Sans MS" w:cs="Times New Roman"/>
          <w:color w:val="000000"/>
        </w:rPr>
        <w:t xml:space="preserve">Students who are changing buildings for 2017-2018, who were formerly scheduled to walk. </w:t>
      </w:r>
    </w:p>
    <w:p w:rsidR="002516C1" w:rsidRPr="002516C1" w:rsidRDefault="002516C1" w:rsidP="002516C1">
      <w:pPr>
        <w:numPr>
          <w:ilvl w:val="0"/>
          <w:numId w:val="24"/>
        </w:numPr>
        <w:spacing w:before="0" w:after="0" w:line="240" w:lineRule="auto"/>
        <w:ind w:right="0"/>
        <w:textAlignment w:val="baseline"/>
        <w:rPr>
          <w:rFonts w:ascii="Comic Sans MS" w:eastAsia="Times New Roman" w:hAnsi="Comic Sans MS" w:cs="Times New Roman"/>
          <w:color w:val="000000"/>
        </w:rPr>
      </w:pPr>
      <w:r w:rsidRPr="002516C1">
        <w:rPr>
          <w:rFonts w:ascii="Comic Sans MS" w:eastAsia="Times New Roman" w:hAnsi="Comic Sans MS" w:cs="Times New Roman"/>
          <w:color w:val="000000"/>
        </w:rPr>
        <w:t>Students who need transportation who had been scheduled as parent transport in 2016-2017.</w:t>
      </w:r>
    </w:p>
    <w:p w:rsidR="002516C1" w:rsidRPr="002516C1" w:rsidRDefault="002516C1" w:rsidP="002516C1">
      <w:pPr>
        <w:numPr>
          <w:ilvl w:val="0"/>
          <w:numId w:val="24"/>
        </w:numPr>
        <w:spacing w:before="0" w:line="240" w:lineRule="auto"/>
        <w:ind w:right="0"/>
        <w:textAlignment w:val="baseline"/>
        <w:rPr>
          <w:rFonts w:ascii="Comic Sans MS" w:eastAsia="Times New Roman" w:hAnsi="Comic Sans MS" w:cs="Times New Roman"/>
          <w:color w:val="000000"/>
        </w:rPr>
      </w:pPr>
      <w:r w:rsidRPr="002516C1">
        <w:rPr>
          <w:rFonts w:ascii="Comic Sans MS" w:eastAsia="Times New Roman" w:hAnsi="Comic Sans MS" w:cs="Times New Roman"/>
          <w:color w:val="000000"/>
        </w:rPr>
        <w:t>Students who had formerly been riding and who no longer wish to ride.</w:t>
      </w:r>
    </w:p>
    <w:p w:rsidR="002516C1" w:rsidRPr="002516C1" w:rsidRDefault="002516C1" w:rsidP="002516C1">
      <w:pPr>
        <w:spacing w:before="0" w:line="240" w:lineRule="auto"/>
        <w:ind w:left="0" w:right="0"/>
        <w:rPr>
          <w:rFonts w:ascii="Times New Roman" w:eastAsia="Times New Roman" w:hAnsi="Times New Roman" w:cs="Times New Roman"/>
          <w:color w:val="auto"/>
          <w:sz w:val="24"/>
          <w:szCs w:val="24"/>
        </w:rPr>
      </w:pPr>
      <w:r w:rsidRPr="002516C1">
        <w:rPr>
          <w:rFonts w:ascii="Comic Sans MS" w:eastAsia="Times New Roman" w:hAnsi="Comic Sans MS" w:cs="Times New Roman"/>
          <w:color w:val="000000"/>
        </w:rPr>
        <w:t xml:space="preserve">Which students do </w:t>
      </w:r>
      <w:r w:rsidRPr="002516C1">
        <w:rPr>
          <w:rFonts w:ascii="Comic Sans MS" w:eastAsia="Times New Roman" w:hAnsi="Comic Sans MS" w:cs="Times New Roman"/>
          <w:b/>
          <w:bCs/>
          <w:i/>
          <w:iCs/>
          <w:color w:val="000000"/>
          <w:u w:val="single"/>
        </w:rPr>
        <w:t>NOT</w:t>
      </w:r>
      <w:r w:rsidRPr="002516C1">
        <w:rPr>
          <w:rFonts w:ascii="Comic Sans MS" w:eastAsia="Times New Roman" w:hAnsi="Comic Sans MS" w:cs="Times New Roman"/>
          <w:color w:val="000000"/>
        </w:rPr>
        <w:t xml:space="preserve"> need a new form filled out?</w:t>
      </w:r>
    </w:p>
    <w:p w:rsidR="002516C1" w:rsidRPr="002516C1" w:rsidRDefault="002516C1" w:rsidP="002516C1">
      <w:pPr>
        <w:numPr>
          <w:ilvl w:val="0"/>
          <w:numId w:val="25"/>
        </w:numPr>
        <w:spacing w:before="0" w:after="0" w:line="240" w:lineRule="auto"/>
        <w:ind w:right="0"/>
        <w:textAlignment w:val="baseline"/>
        <w:rPr>
          <w:rFonts w:ascii="Comic Sans MS" w:eastAsia="Times New Roman" w:hAnsi="Comic Sans MS" w:cs="Times New Roman"/>
          <w:color w:val="000000"/>
        </w:rPr>
      </w:pPr>
      <w:r w:rsidRPr="002516C1">
        <w:rPr>
          <w:rFonts w:ascii="Comic Sans MS" w:eastAsia="Times New Roman" w:hAnsi="Comic Sans MS" w:cs="Times New Roman"/>
          <w:color w:val="000000"/>
        </w:rPr>
        <w:t>Students who have been scheduled at a home stop and do not wish to make a change.</w:t>
      </w:r>
    </w:p>
    <w:p w:rsidR="002516C1" w:rsidRPr="002516C1" w:rsidRDefault="002516C1" w:rsidP="002516C1">
      <w:pPr>
        <w:numPr>
          <w:ilvl w:val="0"/>
          <w:numId w:val="25"/>
        </w:numPr>
        <w:spacing w:before="0" w:after="0" w:line="240" w:lineRule="auto"/>
        <w:ind w:right="0"/>
        <w:textAlignment w:val="baseline"/>
        <w:rPr>
          <w:rFonts w:ascii="Comic Sans MS" w:eastAsia="Times New Roman" w:hAnsi="Comic Sans MS" w:cs="Times New Roman"/>
          <w:color w:val="000000"/>
        </w:rPr>
      </w:pPr>
      <w:r w:rsidRPr="002516C1">
        <w:rPr>
          <w:rFonts w:ascii="Comic Sans MS" w:eastAsia="Times New Roman" w:hAnsi="Comic Sans MS" w:cs="Times New Roman"/>
          <w:color w:val="000000"/>
        </w:rPr>
        <w:t>Students who had been scheduled as parent transport and do not wish to make a change.</w:t>
      </w:r>
    </w:p>
    <w:p w:rsidR="00020736" w:rsidRDefault="00020736" w:rsidP="002516C1">
      <w:pPr>
        <w:spacing w:before="0" w:line="240" w:lineRule="auto"/>
        <w:ind w:left="0" w:right="0"/>
        <w:rPr>
          <w:rFonts w:ascii="Comic Sans MS" w:eastAsia="Times New Roman" w:hAnsi="Comic Sans MS" w:cs="Times New Roman"/>
          <w:color w:val="000000"/>
        </w:rPr>
      </w:pPr>
    </w:p>
    <w:p w:rsidR="002516C1" w:rsidRPr="002516C1" w:rsidRDefault="002516C1" w:rsidP="002516C1">
      <w:pPr>
        <w:spacing w:before="0" w:line="240" w:lineRule="auto"/>
        <w:ind w:left="0" w:right="0"/>
        <w:rPr>
          <w:rFonts w:ascii="Times New Roman" w:eastAsia="Times New Roman" w:hAnsi="Times New Roman" w:cs="Times New Roman"/>
          <w:color w:val="auto"/>
          <w:sz w:val="24"/>
          <w:szCs w:val="24"/>
        </w:rPr>
      </w:pPr>
      <w:r w:rsidRPr="002516C1">
        <w:rPr>
          <w:rFonts w:ascii="Comic Sans MS" w:eastAsia="Times New Roman" w:hAnsi="Comic Sans MS" w:cs="Times New Roman"/>
          <w:color w:val="000000"/>
        </w:rPr>
        <w:t xml:space="preserve">Any changes turned in past July 31, will be routed as soon as possible but we </w:t>
      </w:r>
      <w:r w:rsidR="00020736" w:rsidRPr="002516C1">
        <w:rPr>
          <w:rFonts w:ascii="Comic Sans MS" w:eastAsia="Times New Roman" w:hAnsi="Comic Sans MS" w:cs="Times New Roman"/>
          <w:color w:val="000000"/>
        </w:rPr>
        <w:t>cannot</w:t>
      </w:r>
      <w:bookmarkStart w:id="2" w:name="_GoBack"/>
      <w:bookmarkEnd w:id="2"/>
      <w:r w:rsidRPr="002516C1">
        <w:rPr>
          <w:rFonts w:ascii="Comic Sans MS" w:eastAsia="Times New Roman" w:hAnsi="Comic Sans MS" w:cs="Times New Roman"/>
          <w:color w:val="000000"/>
        </w:rPr>
        <w:t xml:space="preserve"> promise a schedule for Indian Days or on the first day of school. Once we are able to begin processing forms and changes again, they will be taken care of in the order they were received. </w:t>
      </w:r>
    </w:p>
    <w:p w:rsidR="002516C1" w:rsidRPr="002516C1" w:rsidRDefault="002516C1" w:rsidP="002516C1">
      <w:pPr>
        <w:spacing w:before="0" w:line="240" w:lineRule="auto"/>
        <w:ind w:left="0" w:right="0"/>
        <w:rPr>
          <w:rFonts w:ascii="Times New Roman" w:eastAsia="Times New Roman" w:hAnsi="Times New Roman" w:cs="Times New Roman"/>
          <w:color w:val="auto"/>
          <w:sz w:val="24"/>
          <w:szCs w:val="24"/>
        </w:rPr>
      </w:pPr>
      <w:r w:rsidRPr="002516C1">
        <w:rPr>
          <w:rFonts w:ascii="Comic Sans MS" w:eastAsia="Times New Roman" w:hAnsi="Comic Sans MS" w:cs="Times New Roman"/>
          <w:color w:val="000000"/>
        </w:rPr>
        <w:t xml:space="preserve">Forms for 2017-2018 will be available beginning May 15th on the homepage of the school website or at the board office. </w:t>
      </w:r>
    </w:p>
    <w:p w:rsidR="002516C1" w:rsidRPr="00AD5E5C" w:rsidRDefault="002516C1" w:rsidP="004F0EF7">
      <w:pPr>
        <w:ind w:left="0"/>
        <w:rPr>
          <w:rFonts w:cs="Arial"/>
        </w:rPr>
        <w:sectPr w:rsidR="002516C1" w:rsidRPr="00AD5E5C" w:rsidSect="0004208A">
          <w:type w:val="continuous"/>
          <w:pgSz w:w="12240" w:h="15840" w:code="1"/>
          <w:pgMar w:top="720" w:right="720" w:bottom="1440" w:left="720" w:header="360" w:footer="720" w:gutter="0"/>
          <w:cols w:space="720"/>
          <w:docGrid w:linePitch="360"/>
        </w:sectPr>
      </w:pPr>
    </w:p>
    <w:p w:rsidR="0004208A" w:rsidRDefault="0004208A" w:rsidP="0004208A">
      <w:pPr>
        <w:ind w:left="0"/>
        <w:sectPr w:rsidR="0004208A" w:rsidSect="00F30E54">
          <w:type w:val="continuous"/>
          <w:pgSz w:w="12240" w:h="15840" w:code="1"/>
          <w:pgMar w:top="720" w:right="720" w:bottom="1440" w:left="720" w:header="360" w:footer="720" w:gutter="0"/>
          <w:cols w:num="2" w:space="720"/>
          <w:docGrid w:linePitch="360"/>
        </w:sectPr>
      </w:pPr>
    </w:p>
    <w:p w:rsidR="005D5BF5" w:rsidRDefault="005D5BF5" w:rsidP="00202431">
      <w:pPr>
        <w:ind w:left="0"/>
      </w:pPr>
    </w:p>
    <w:sectPr w:rsidR="005D5BF5" w:rsidSect="00202431">
      <w:type w:val="continuous"/>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3A5" w:rsidRDefault="000773A5">
      <w:pPr>
        <w:spacing w:before="0" w:after="0" w:line="240" w:lineRule="auto"/>
      </w:pPr>
      <w:r>
        <w:separator/>
      </w:r>
    </w:p>
  </w:endnote>
  <w:endnote w:type="continuationSeparator" w:id="0">
    <w:p w:rsidR="000773A5" w:rsidRDefault="000773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rsidP="00055199">
          <w:pPr>
            <w:pStyle w:val="Footer"/>
          </w:pPr>
          <w:r>
            <w:t xml:space="preserve">Page </w:t>
          </w:r>
          <w:r>
            <w:fldChar w:fldCharType="begin"/>
          </w:r>
          <w:r>
            <w:instrText xml:space="preserve"> PAGE </w:instrText>
          </w:r>
          <w:r>
            <w:fldChar w:fldCharType="separate"/>
          </w:r>
          <w:r w:rsidR="00020736">
            <w:rPr>
              <w:noProof/>
            </w:rPr>
            <w:t>3</w:t>
          </w:r>
          <w:r>
            <w:fldChar w:fldCharType="end"/>
          </w:r>
          <w:r>
            <w:t xml:space="preserve"> of </w:t>
          </w:r>
          <w:r w:rsidR="00055199">
            <w:t>3</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3A5" w:rsidRDefault="000773A5">
      <w:pPr>
        <w:spacing w:before="0" w:after="0" w:line="240" w:lineRule="auto"/>
      </w:pPr>
      <w:r>
        <w:separator/>
      </w:r>
    </w:p>
  </w:footnote>
  <w:footnote w:type="continuationSeparator" w:id="0">
    <w:p w:rsidR="000773A5" w:rsidRDefault="000773A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B4F"/>
    <w:multiLevelType w:val="multilevel"/>
    <w:tmpl w:val="28FE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C299D"/>
    <w:multiLevelType w:val="hybridMultilevel"/>
    <w:tmpl w:val="58AE74D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0AE824CD"/>
    <w:multiLevelType w:val="hybridMultilevel"/>
    <w:tmpl w:val="00EE168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166B299E"/>
    <w:multiLevelType w:val="hybridMultilevel"/>
    <w:tmpl w:val="B32048F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189706DF"/>
    <w:multiLevelType w:val="hybridMultilevel"/>
    <w:tmpl w:val="A7F035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21C5440D"/>
    <w:multiLevelType w:val="multilevel"/>
    <w:tmpl w:val="28FE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921D6"/>
    <w:multiLevelType w:val="hybridMultilevel"/>
    <w:tmpl w:val="9A10089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28E17B08"/>
    <w:multiLevelType w:val="hybridMultilevel"/>
    <w:tmpl w:val="6B64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DC703F"/>
    <w:multiLevelType w:val="hybridMultilevel"/>
    <w:tmpl w:val="BFFC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5E09C3"/>
    <w:multiLevelType w:val="multilevel"/>
    <w:tmpl w:val="28FE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0644DD"/>
    <w:multiLevelType w:val="hybridMultilevel"/>
    <w:tmpl w:val="EC6EFF3C"/>
    <w:lvl w:ilvl="0" w:tplc="04090001">
      <w:start w:val="1"/>
      <w:numFmt w:val="bullet"/>
      <w:lvlText w:val=""/>
      <w:lvlJc w:val="left"/>
      <w:pPr>
        <w:ind w:left="360" w:hanging="360"/>
      </w:pPr>
      <w:rPr>
        <w:rFonts w:ascii="Symbol" w:hAnsi="Symbol" w:hint="default"/>
      </w:rPr>
    </w:lvl>
    <w:lvl w:ilvl="1" w:tplc="F4F4EF92">
      <w:numFmt w:val="bullet"/>
      <w:lvlText w:val="•"/>
      <w:lvlJc w:val="left"/>
      <w:pPr>
        <w:ind w:left="1080" w:hanging="360"/>
      </w:pPr>
      <w:rPr>
        <w:rFonts w:ascii="Batang" w:eastAsia="Batang" w:hAnsi="Batang" w:cstheme="minorBidi" w:hint="eastAsi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6F7D05"/>
    <w:multiLevelType w:val="hybridMultilevel"/>
    <w:tmpl w:val="F3F6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DE6555"/>
    <w:multiLevelType w:val="multilevel"/>
    <w:tmpl w:val="28FE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D259F7"/>
    <w:multiLevelType w:val="hybridMultilevel"/>
    <w:tmpl w:val="69CE7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5465A5"/>
    <w:multiLevelType w:val="hybridMultilevel"/>
    <w:tmpl w:val="76B8081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497D0AD7"/>
    <w:multiLevelType w:val="multilevel"/>
    <w:tmpl w:val="169E0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AF2B6E"/>
    <w:multiLevelType w:val="multilevel"/>
    <w:tmpl w:val="28FE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DD3230"/>
    <w:multiLevelType w:val="hybridMultilevel"/>
    <w:tmpl w:val="4EE6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436CAB"/>
    <w:multiLevelType w:val="hybridMultilevel"/>
    <w:tmpl w:val="3F02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B72C1A"/>
    <w:multiLevelType w:val="multilevel"/>
    <w:tmpl w:val="3A74F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5D7056"/>
    <w:multiLevelType w:val="hybridMultilevel"/>
    <w:tmpl w:val="8AE273D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654B4522"/>
    <w:multiLevelType w:val="hybridMultilevel"/>
    <w:tmpl w:val="117C055C"/>
    <w:lvl w:ilvl="0" w:tplc="1B40A96C">
      <w:numFmt w:val="bullet"/>
      <w:lvlText w:val="•"/>
      <w:lvlJc w:val="left"/>
      <w:pPr>
        <w:ind w:left="720" w:hanging="360"/>
      </w:pPr>
      <w:rPr>
        <w:rFonts w:ascii="Calibri" w:eastAsia="Batang"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03F8D"/>
    <w:multiLevelType w:val="hybridMultilevel"/>
    <w:tmpl w:val="158C1240"/>
    <w:lvl w:ilvl="0" w:tplc="A7B42E18">
      <w:start w:val="1"/>
      <w:numFmt w:val="bullet"/>
      <w:pStyle w:val="List"/>
      <w:lvlText w:val=""/>
      <w:lvlJc w:val="left"/>
      <w:pPr>
        <w:tabs>
          <w:tab w:val="num" w:pos="360"/>
        </w:tabs>
        <w:ind w:left="360" w:hanging="360"/>
      </w:pPr>
      <w:rPr>
        <w:rFonts w:ascii="Symbol" w:hAnsi="Symbol" w:hint="default"/>
        <w:b w:val="0"/>
        <w:i w:val="0"/>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E66103"/>
    <w:multiLevelType w:val="hybridMultilevel"/>
    <w:tmpl w:val="F48C31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15:restartNumberingAfterBreak="0">
    <w:nsid w:val="79952648"/>
    <w:multiLevelType w:val="hybridMultilevel"/>
    <w:tmpl w:val="912246F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7"/>
  </w:num>
  <w:num w:numId="2">
    <w:abstractNumId w:val="11"/>
  </w:num>
  <w:num w:numId="3">
    <w:abstractNumId w:val="0"/>
  </w:num>
  <w:num w:numId="4">
    <w:abstractNumId w:val="9"/>
  </w:num>
  <w:num w:numId="5">
    <w:abstractNumId w:val="5"/>
  </w:num>
  <w:num w:numId="6">
    <w:abstractNumId w:val="16"/>
  </w:num>
  <w:num w:numId="7">
    <w:abstractNumId w:val="12"/>
  </w:num>
  <w:num w:numId="8">
    <w:abstractNumId w:val="20"/>
  </w:num>
  <w:num w:numId="9">
    <w:abstractNumId w:val="14"/>
  </w:num>
  <w:num w:numId="10">
    <w:abstractNumId w:val="24"/>
  </w:num>
  <w:num w:numId="11">
    <w:abstractNumId w:val="23"/>
  </w:num>
  <w:num w:numId="12">
    <w:abstractNumId w:val="3"/>
  </w:num>
  <w:num w:numId="13">
    <w:abstractNumId w:val="2"/>
  </w:num>
  <w:num w:numId="14">
    <w:abstractNumId w:val="6"/>
  </w:num>
  <w:num w:numId="15">
    <w:abstractNumId w:val="22"/>
  </w:num>
  <w:num w:numId="16">
    <w:abstractNumId w:val="4"/>
  </w:num>
  <w:num w:numId="17">
    <w:abstractNumId w:val="10"/>
  </w:num>
  <w:num w:numId="18">
    <w:abstractNumId w:val="13"/>
  </w:num>
  <w:num w:numId="19">
    <w:abstractNumId w:val="17"/>
  </w:num>
  <w:num w:numId="20">
    <w:abstractNumId w:val="1"/>
  </w:num>
  <w:num w:numId="21">
    <w:abstractNumId w:val="18"/>
  </w:num>
  <w:num w:numId="22">
    <w:abstractNumId w:val="21"/>
  </w:num>
  <w:num w:numId="23">
    <w:abstractNumId w:val="8"/>
  </w:num>
  <w:num w:numId="24">
    <w:abstractNumId w:val="19"/>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3A5"/>
    <w:rsid w:val="00020736"/>
    <w:rsid w:val="00037617"/>
    <w:rsid w:val="0004208A"/>
    <w:rsid w:val="000515ED"/>
    <w:rsid w:val="00052D4E"/>
    <w:rsid w:val="00055199"/>
    <w:rsid w:val="00062DA1"/>
    <w:rsid w:val="00064077"/>
    <w:rsid w:val="000773A5"/>
    <w:rsid w:val="000C5D78"/>
    <w:rsid w:val="00100546"/>
    <w:rsid w:val="00107EC3"/>
    <w:rsid w:val="00126F57"/>
    <w:rsid w:val="00131741"/>
    <w:rsid w:val="001346EA"/>
    <w:rsid w:val="001B43FF"/>
    <w:rsid w:val="001C3EFB"/>
    <w:rsid w:val="001D6484"/>
    <w:rsid w:val="00202431"/>
    <w:rsid w:val="00207415"/>
    <w:rsid w:val="0023329E"/>
    <w:rsid w:val="002516C1"/>
    <w:rsid w:val="002573AC"/>
    <w:rsid w:val="0026518E"/>
    <w:rsid w:val="002C0C22"/>
    <w:rsid w:val="002D0469"/>
    <w:rsid w:val="002D07E8"/>
    <w:rsid w:val="00331EEF"/>
    <w:rsid w:val="003378FE"/>
    <w:rsid w:val="00370F89"/>
    <w:rsid w:val="00391D0C"/>
    <w:rsid w:val="003B7D2C"/>
    <w:rsid w:val="00420BF7"/>
    <w:rsid w:val="004210EC"/>
    <w:rsid w:val="004434C2"/>
    <w:rsid w:val="004857FD"/>
    <w:rsid w:val="00490D7B"/>
    <w:rsid w:val="004A5785"/>
    <w:rsid w:val="004B13A3"/>
    <w:rsid w:val="004D07BF"/>
    <w:rsid w:val="004F0EF7"/>
    <w:rsid w:val="004F279A"/>
    <w:rsid w:val="00512609"/>
    <w:rsid w:val="005302A4"/>
    <w:rsid w:val="00546714"/>
    <w:rsid w:val="005C011C"/>
    <w:rsid w:val="005D5BF5"/>
    <w:rsid w:val="005E3F8E"/>
    <w:rsid w:val="005F0514"/>
    <w:rsid w:val="00611CD1"/>
    <w:rsid w:val="0062740D"/>
    <w:rsid w:val="00646664"/>
    <w:rsid w:val="00690EEE"/>
    <w:rsid w:val="006E7EDF"/>
    <w:rsid w:val="00725259"/>
    <w:rsid w:val="00794904"/>
    <w:rsid w:val="007A4B33"/>
    <w:rsid w:val="007B3191"/>
    <w:rsid w:val="007B5E11"/>
    <w:rsid w:val="007E210C"/>
    <w:rsid w:val="007E5E6A"/>
    <w:rsid w:val="007F2EED"/>
    <w:rsid w:val="00816502"/>
    <w:rsid w:val="00852B3F"/>
    <w:rsid w:val="00866B51"/>
    <w:rsid w:val="00872816"/>
    <w:rsid w:val="00906BDA"/>
    <w:rsid w:val="009250CB"/>
    <w:rsid w:val="0095475B"/>
    <w:rsid w:val="00993E2B"/>
    <w:rsid w:val="00995DED"/>
    <w:rsid w:val="009B2B88"/>
    <w:rsid w:val="00A055EC"/>
    <w:rsid w:val="00A1155D"/>
    <w:rsid w:val="00A362CE"/>
    <w:rsid w:val="00A65450"/>
    <w:rsid w:val="00A730A5"/>
    <w:rsid w:val="00AB07F0"/>
    <w:rsid w:val="00AD5E5C"/>
    <w:rsid w:val="00AF08A3"/>
    <w:rsid w:val="00AF352D"/>
    <w:rsid w:val="00B275BA"/>
    <w:rsid w:val="00B77C11"/>
    <w:rsid w:val="00B83B3C"/>
    <w:rsid w:val="00BC60EF"/>
    <w:rsid w:val="00C207BB"/>
    <w:rsid w:val="00C3083B"/>
    <w:rsid w:val="00C4407D"/>
    <w:rsid w:val="00C75517"/>
    <w:rsid w:val="00C77018"/>
    <w:rsid w:val="00C848EA"/>
    <w:rsid w:val="00C97371"/>
    <w:rsid w:val="00CD3327"/>
    <w:rsid w:val="00D030EB"/>
    <w:rsid w:val="00D32517"/>
    <w:rsid w:val="00D605A1"/>
    <w:rsid w:val="00D62B29"/>
    <w:rsid w:val="00D85EC4"/>
    <w:rsid w:val="00DA2479"/>
    <w:rsid w:val="00DA4683"/>
    <w:rsid w:val="00DA5AD8"/>
    <w:rsid w:val="00DC2A44"/>
    <w:rsid w:val="00E07683"/>
    <w:rsid w:val="00E52E01"/>
    <w:rsid w:val="00E669E4"/>
    <w:rsid w:val="00E82A7B"/>
    <w:rsid w:val="00E83DC5"/>
    <w:rsid w:val="00E92A63"/>
    <w:rsid w:val="00EA7A5F"/>
    <w:rsid w:val="00EC4304"/>
    <w:rsid w:val="00EC74A7"/>
    <w:rsid w:val="00EE5CE1"/>
    <w:rsid w:val="00F15E2F"/>
    <w:rsid w:val="00F23763"/>
    <w:rsid w:val="00F30E54"/>
    <w:rsid w:val="00F64F36"/>
    <w:rsid w:val="00F763C5"/>
    <w:rsid w:val="00F84B2E"/>
    <w:rsid w:val="00F866A0"/>
    <w:rsid w:val="00F96FE3"/>
    <w:rsid w:val="00FA7217"/>
    <w:rsid w:val="00FE1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0D7EBF76"/>
  <w15:chartTrackingRefBased/>
  <w15:docId w15:val="{9CC8088B-955B-42E3-917B-A8B5D58E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4472C4"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1F3864"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1F3864"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B9BD5"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Pr>
      <w:color w:val="4472C4"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472C4"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3864"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3864" w:themeColor="accent5" w:themeShade="80"/>
    </w:rPr>
  </w:style>
  <w:style w:type="character" w:styleId="Hyperlink">
    <w:name w:val="Hyperlink"/>
    <w:basedOn w:val="DefaultParagraphFont"/>
    <w:uiPriority w:val="99"/>
    <w:unhideWhenUsed/>
    <w:rsid w:val="0023329E"/>
    <w:rPr>
      <w:color w:val="0563C1" w:themeColor="hyperlink"/>
      <w:u w:val="single"/>
    </w:rPr>
  </w:style>
  <w:style w:type="paragraph" w:styleId="BodyText">
    <w:name w:val="Body Text"/>
    <w:basedOn w:val="Normal"/>
    <w:link w:val="BodyTextChar"/>
    <w:rsid w:val="0023329E"/>
    <w:pPr>
      <w:tabs>
        <w:tab w:val="left" w:pos="720"/>
        <w:tab w:val="left" w:pos="2520"/>
        <w:tab w:val="left" w:pos="2880"/>
      </w:tabs>
      <w:spacing w:before="0" w:after="0" w:line="240" w:lineRule="auto"/>
      <w:ind w:left="0" w:right="-360"/>
    </w:pPr>
    <w:rPr>
      <w:rFonts w:ascii="Times New Roman" w:eastAsia="Times New Roman" w:hAnsi="Times New Roman" w:cs="Times New Roman"/>
      <w:color w:val="auto"/>
      <w:sz w:val="24"/>
      <w:szCs w:val="20"/>
    </w:rPr>
  </w:style>
  <w:style w:type="character" w:customStyle="1" w:styleId="BodyTextChar">
    <w:name w:val="Body Text Char"/>
    <w:basedOn w:val="DefaultParagraphFont"/>
    <w:link w:val="BodyText"/>
    <w:rsid w:val="0023329E"/>
    <w:rPr>
      <w:rFonts w:ascii="Times New Roman" w:eastAsia="Times New Roman" w:hAnsi="Times New Roman" w:cs="Times New Roman"/>
      <w:color w:val="auto"/>
      <w:sz w:val="24"/>
      <w:szCs w:val="20"/>
    </w:rPr>
  </w:style>
  <w:style w:type="paragraph" w:styleId="BalloonText">
    <w:name w:val="Balloon Text"/>
    <w:basedOn w:val="Normal"/>
    <w:link w:val="BalloonTextChar"/>
    <w:uiPriority w:val="99"/>
    <w:semiHidden/>
    <w:unhideWhenUsed/>
    <w:rsid w:val="00F30E5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E54"/>
    <w:rPr>
      <w:rFonts w:ascii="Segoe UI" w:hAnsi="Segoe UI" w:cs="Segoe UI"/>
      <w:sz w:val="18"/>
      <w:szCs w:val="18"/>
    </w:rPr>
  </w:style>
  <w:style w:type="character" w:styleId="LineNumber">
    <w:name w:val="line number"/>
    <w:basedOn w:val="DefaultParagraphFont"/>
    <w:uiPriority w:val="99"/>
    <w:semiHidden/>
    <w:unhideWhenUsed/>
    <w:rsid w:val="00202431"/>
  </w:style>
  <w:style w:type="paragraph" w:styleId="NormalWeb">
    <w:name w:val="Normal (Web)"/>
    <w:basedOn w:val="Normal"/>
    <w:uiPriority w:val="99"/>
    <w:semiHidden/>
    <w:unhideWhenUsed/>
    <w:rsid w:val="00690EEE"/>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690EEE"/>
  </w:style>
  <w:style w:type="character" w:styleId="Strong">
    <w:name w:val="Strong"/>
    <w:basedOn w:val="DefaultParagraphFont"/>
    <w:uiPriority w:val="22"/>
    <w:qFormat/>
    <w:rsid w:val="00690EEE"/>
    <w:rPr>
      <w:b/>
      <w:bCs/>
    </w:rPr>
  </w:style>
  <w:style w:type="paragraph" w:styleId="List">
    <w:name w:val="List"/>
    <w:basedOn w:val="Normal"/>
    <w:rsid w:val="004B13A3"/>
    <w:pPr>
      <w:numPr>
        <w:numId w:val="15"/>
      </w:numPr>
      <w:spacing w:before="0" w:after="0" w:line="240" w:lineRule="auto"/>
      <w:ind w:right="0"/>
    </w:pPr>
    <w:rPr>
      <w:rFonts w:ascii="Trebuchet MS" w:eastAsia="Times New Roman" w:hAnsi="Trebuchet MS" w:cs="Times New Roman"/>
      <w:color w:val="auto"/>
      <w:szCs w:val="20"/>
    </w:rPr>
  </w:style>
  <w:style w:type="character" w:customStyle="1" w:styleId="Heading2Char">
    <w:name w:val="Heading 2 Char"/>
    <w:basedOn w:val="DefaultParagraphFont"/>
    <w:link w:val="Heading2"/>
    <w:rsid w:val="00AF08A3"/>
    <w:rPr>
      <w:rFonts w:asciiTheme="majorHAnsi" w:eastAsiaTheme="majorEastAsia" w:hAnsiTheme="majorHAnsi" w:cstheme="majorBidi"/>
      <w:b/>
      <w:bCs/>
      <w:color w:val="0D0D0D" w:themeColor="text1" w:themeTint="F2"/>
    </w:rPr>
  </w:style>
  <w:style w:type="paragraph" w:customStyle="1" w:styleId="Default">
    <w:name w:val="Default"/>
    <w:rsid w:val="002D07E8"/>
    <w:pPr>
      <w:autoSpaceDE w:val="0"/>
      <w:autoSpaceDN w:val="0"/>
      <w:adjustRightInd w:val="0"/>
      <w:spacing w:before="0" w:after="0" w:line="240" w:lineRule="auto"/>
      <w:ind w:left="0" w:right="0"/>
    </w:pPr>
    <w:rPr>
      <w:rFonts w:ascii="Calibri" w:hAnsi="Calibri" w:cs="Calibri"/>
      <w:color w:val="000000"/>
      <w:sz w:val="24"/>
      <w:szCs w:val="24"/>
    </w:rPr>
  </w:style>
  <w:style w:type="paragraph" w:styleId="ListParagraph">
    <w:name w:val="List Paragraph"/>
    <w:basedOn w:val="Normal"/>
    <w:uiPriority w:val="34"/>
    <w:semiHidden/>
    <w:qFormat/>
    <w:rsid w:val="00A055EC"/>
    <w:pPr>
      <w:ind w:left="720"/>
      <w:contextualSpacing/>
    </w:pPr>
  </w:style>
  <w:style w:type="table" w:customStyle="1" w:styleId="TableGrid1">
    <w:name w:val="Table Grid1"/>
    <w:basedOn w:val="TableNormal"/>
    <w:next w:val="TableGrid"/>
    <w:uiPriority w:val="39"/>
    <w:rsid w:val="00131741"/>
    <w:pPr>
      <w:spacing w:before="0" w:after="0" w:line="240" w:lineRule="auto"/>
      <w:ind w:left="0" w:right="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15163">
      <w:bodyDiv w:val="1"/>
      <w:marLeft w:val="0"/>
      <w:marRight w:val="0"/>
      <w:marTop w:val="0"/>
      <w:marBottom w:val="0"/>
      <w:divBdr>
        <w:top w:val="none" w:sz="0" w:space="0" w:color="auto"/>
        <w:left w:val="none" w:sz="0" w:space="0" w:color="auto"/>
        <w:bottom w:val="none" w:sz="0" w:space="0" w:color="auto"/>
        <w:right w:val="none" w:sz="0" w:space="0" w:color="auto"/>
      </w:divBdr>
      <w:divsChild>
        <w:div w:id="1735469463">
          <w:marLeft w:val="0"/>
          <w:marRight w:val="0"/>
          <w:marTop w:val="0"/>
          <w:marBottom w:val="0"/>
          <w:divBdr>
            <w:top w:val="none" w:sz="0" w:space="0" w:color="auto"/>
            <w:left w:val="none" w:sz="0" w:space="0" w:color="auto"/>
            <w:bottom w:val="none" w:sz="0" w:space="0" w:color="auto"/>
            <w:right w:val="none" w:sz="0" w:space="0" w:color="auto"/>
          </w:divBdr>
        </w:div>
        <w:div w:id="566915220">
          <w:marLeft w:val="0"/>
          <w:marRight w:val="0"/>
          <w:marTop w:val="0"/>
          <w:marBottom w:val="0"/>
          <w:divBdr>
            <w:top w:val="none" w:sz="0" w:space="0" w:color="auto"/>
            <w:left w:val="none" w:sz="0" w:space="0" w:color="auto"/>
            <w:bottom w:val="none" w:sz="0" w:space="0" w:color="auto"/>
            <w:right w:val="none" w:sz="0" w:space="0" w:color="auto"/>
          </w:divBdr>
        </w:div>
        <w:div w:id="1979649197">
          <w:marLeft w:val="0"/>
          <w:marRight w:val="0"/>
          <w:marTop w:val="0"/>
          <w:marBottom w:val="0"/>
          <w:divBdr>
            <w:top w:val="none" w:sz="0" w:space="0" w:color="auto"/>
            <w:left w:val="none" w:sz="0" w:space="0" w:color="auto"/>
            <w:bottom w:val="none" w:sz="0" w:space="0" w:color="auto"/>
            <w:right w:val="none" w:sz="0" w:space="0" w:color="auto"/>
          </w:divBdr>
        </w:div>
        <w:div w:id="1143696489">
          <w:marLeft w:val="0"/>
          <w:marRight w:val="0"/>
          <w:marTop w:val="0"/>
          <w:marBottom w:val="0"/>
          <w:divBdr>
            <w:top w:val="none" w:sz="0" w:space="0" w:color="auto"/>
            <w:left w:val="none" w:sz="0" w:space="0" w:color="auto"/>
            <w:bottom w:val="none" w:sz="0" w:space="0" w:color="auto"/>
            <w:right w:val="none" w:sz="0" w:space="0" w:color="auto"/>
          </w:divBdr>
        </w:div>
      </w:divsChild>
    </w:div>
    <w:div w:id="575361649">
      <w:bodyDiv w:val="1"/>
      <w:marLeft w:val="0"/>
      <w:marRight w:val="0"/>
      <w:marTop w:val="0"/>
      <w:marBottom w:val="0"/>
      <w:divBdr>
        <w:top w:val="none" w:sz="0" w:space="0" w:color="auto"/>
        <w:left w:val="none" w:sz="0" w:space="0" w:color="auto"/>
        <w:bottom w:val="none" w:sz="0" w:space="0" w:color="auto"/>
        <w:right w:val="none" w:sz="0" w:space="0" w:color="auto"/>
      </w:divBdr>
    </w:div>
    <w:div w:id="1071734344">
      <w:bodyDiv w:val="1"/>
      <w:marLeft w:val="0"/>
      <w:marRight w:val="0"/>
      <w:marTop w:val="0"/>
      <w:marBottom w:val="0"/>
      <w:divBdr>
        <w:top w:val="none" w:sz="0" w:space="0" w:color="auto"/>
        <w:left w:val="none" w:sz="0" w:space="0" w:color="auto"/>
        <w:bottom w:val="none" w:sz="0" w:space="0" w:color="auto"/>
        <w:right w:val="none" w:sz="0" w:space="0" w:color="auto"/>
      </w:divBdr>
      <w:divsChild>
        <w:div w:id="1813205323">
          <w:marLeft w:val="0"/>
          <w:marRight w:val="0"/>
          <w:marTop w:val="0"/>
          <w:marBottom w:val="0"/>
          <w:divBdr>
            <w:top w:val="none" w:sz="0" w:space="0" w:color="auto"/>
            <w:left w:val="none" w:sz="0" w:space="0" w:color="auto"/>
            <w:bottom w:val="none" w:sz="0" w:space="0" w:color="auto"/>
            <w:right w:val="none" w:sz="0" w:space="0" w:color="auto"/>
          </w:divBdr>
        </w:div>
        <w:div w:id="1258977958">
          <w:marLeft w:val="0"/>
          <w:marRight w:val="0"/>
          <w:marTop w:val="0"/>
          <w:marBottom w:val="0"/>
          <w:divBdr>
            <w:top w:val="none" w:sz="0" w:space="0" w:color="auto"/>
            <w:left w:val="none" w:sz="0" w:space="0" w:color="auto"/>
            <w:bottom w:val="none" w:sz="0" w:space="0" w:color="auto"/>
            <w:right w:val="none" w:sz="0" w:space="0" w:color="auto"/>
          </w:divBdr>
        </w:div>
        <w:div w:id="1887638092">
          <w:marLeft w:val="0"/>
          <w:marRight w:val="0"/>
          <w:marTop w:val="0"/>
          <w:marBottom w:val="0"/>
          <w:divBdr>
            <w:top w:val="none" w:sz="0" w:space="0" w:color="auto"/>
            <w:left w:val="none" w:sz="0" w:space="0" w:color="auto"/>
            <w:bottom w:val="none" w:sz="0" w:space="0" w:color="auto"/>
            <w:right w:val="none" w:sz="0" w:space="0" w:color="auto"/>
          </w:divBdr>
        </w:div>
        <w:div w:id="2106806076">
          <w:marLeft w:val="0"/>
          <w:marRight w:val="0"/>
          <w:marTop w:val="0"/>
          <w:marBottom w:val="0"/>
          <w:divBdr>
            <w:top w:val="none" w:sz="0" w:space="0" w:color="auto"/>
            <w:left w:val="none" w:sz="0" w:space="0" w:color="auto"/>
            <w:bottom w:val="none" w:sz="0" w:space="0" w:color="auto"/>
            <w:right w:val="none" w:sz="0" w:space="0" w:color="auto"/>
          </w:divBdr>
        </w:div>
      </w:divsChild>
    </w:div>
    <w:div w:id="1079402071">
      <w:bodyDiv w:val="1"/>
      <w:marLeft w:val="0"/>
      <w:marRight w:val="0"/>
      <w:marTop w:val="0"/>
      <w:marBottom w:val="0"/>
      <w:divBdr>
        <w:top w:val="none" w:sz="0" w:space="0" w:color="auto"/>
        <w:left w:val="none" w:sz="0" w:space="0" w:color="auto"/>
        <w:bottom w:val="none" w:sz="0" w:space="0" w:color="auto"/>
        <w:right w:val="none" w:sz="0" w:space="0" w:color="auto"/>
      </w:divBdr>
    </w:div>
    <w:div w:id="1473132820">
      <w:bodyDiv w:val="1"/>
      <w:marLeft w:val="0"/>
      <w:marRight w:val="0"/>
      <w:marTop w:val="0"/>
      <w:marBottom w:val="0"/>
      <w:divBdr>
        <w:top w:val="none" w:sz="0" w:space="0" w:color="auto"/>
        <w:left w:val="none" w:sz="0" w:space="0" w:color="auto"/>
        <w:bottom w:val="none" w:sz="0" w:space="0" w:color="auto"/>
        <w:right w:val="none" w:sz="0" w:space="0" w:color="auto"/>
      </w:divBdr>
    </w:div>
    <w:div w:id="1799832795">
      <w:bodyDiv w:val="1"/>
      <w:marLeft w:val="0"/>
      <w:marRight w:val="0"/>
      <w:marTop w:val="0"/>
      <w:marBottom w:val="0"/>
      <w:divBdr>
        <w:top w:val="none" w:sz="0" w:space="0" w:color="auto"/>
        <w:left w:val="none" w:sz="0" w:space="0" w:color="auto"/>
        <w:bottom w:val="none" w:sz="0" w:space="0" w:color="auto"/>
        <w:right w:val="none" w:sz="0" w:space="0" w:color="auto"/>
      </w:divBdr>
      <w:divsChild>
        <w:div w:id="1889025348">
          <w:marLeft w:val="0"/>
          <w:marRight w:val="0"/>
          <w:marTop w:val="0"/>
          <w:marBottom w:val="0"/>
          <w:divBdr>
            <w:top w:val="none" w:sz="0" w:space="0" w:color="auto"/>
            <w:left w:val="none" w:sz="0" w:space="0" w:color="auto"/>
            <w:bottom w:val="none" w:sz="0" w:space="0" w:color="auto"/>
            <w:right w:val="none" w:sz="0" w:space="0" w:color="auto"/>
          </w:divBdr>
        </w:div>
        <w:div w:id="1912694800">
          <w:marLeft w:val="0"/>
          <w:marRight w:val="0"/>
          <w:marTop w:val="0"/>
          <w:marBottom w:val="0"/>
          <w:divBdr>
            <w:top w:val="none" w:sz="0" w:space="0" w:color="auto"/>
            <w:left w:val="none" w:sz="0" w:space="0" w:color="auto"/>
            <w:bottom w:val="none" w:sz="0" w:space="0" w:color="auto"/>
            <w:right w:val="none" w:sz="0" w:space="0" w:color="auto"/>
          </w:divBdr>
        </w:div>
        <w:div w:id="1212695875">
          <w:marLeft w:val="0"/>
          <w:marRight w:val="0"/>
          <w:marTop w:val="0"/>
          <w:marBottom w:val="0"/>
          <w:divBdr>
            <w:top w:val="none" w:sz="0" w:space="0" w:color="auto"/>
            <w:left w:val="none" w:sz="0" w:space="0" w:color="auto"/>
            <w:bottom w:val="none" w:sz="0" w:space="0" w:color="auto"/>
            <w:right w:val="none" w:sz="0" w:space="0" w:color="auto"/>
          </w:divBdr>
        </w:div>
        <w:div w:id="760762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50.png"/><Relationship Id="rId3" Type="http://schemas.openxmlformats.org/officeDocument/2006/relationships/numbering" Target="numbering.xml"/><Relationship Id="rId21"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microsoft.com/office/2007/relationships/hdphoto" Target="media/hdphoto20.wdp"/><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40.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10.wdp"/><Relationship Id="rId28" Type="http://schemas.openxmlformats.org/officeDocument/2006/relationships/image" Target="media/image60.png"/><Relationship Id="rId10" Type="http://schemas.openxmlformats.org/officeDocument/2006/relationships/image" Target="media/image10.jpeg"/><Relationship Id="rId19" Type="http://schemas.openxmlformats.org/officeDocument/2006/relationships/image" Target="media/image6.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30.png"/><Relationship Id="rId27" Type="http://schemas.microsoft.com/office/2007/relationships/hdphoto" Target="media/hdphoto30.wdp"/><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arhardtm\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5BAE7A03D5404581966BBBCC400F23"/>
        <w:category>
          <w:name w:val="General"/>
          <w:gallery w:val="placeholder"/>
        </w:category>
        <w:types>
          <w:type w:val="bbPlcHdr"/>
        </w:types>
        <w:behaviors>
          <w:behavior w:val="content"/>
        </w:behaviors>
        <w:guid w:val="{C282B23D-253F-49DD-8B54-9C9E975D9024}"/>
      </w:docPartPr>
      <w:docPartBody>
        <w:p w:rsidR="00655556" w:rsidRDefault="00655556">
          <w:pPr>
            <w:pStyle w:val="685BAE7A03D5404581966BBBCC400F23"/>
          </w:pPr>
          <w:r>
            <w:t>[Date]</w:t>
          </w:r>
        </w:p>
      </w:docPartBody>
    </w:docPart>
    <w:docPart>
      <w:docPartPr>
        <w:name w:val="25B3335BC9054E2391F2D460428CDE10"/>
        <w:category>
          <w:name w:val="General"/>
          <w:gallery w:val="placeholder"/>
        </w:category>
        <w:types>
          <w:type w:val="bbPlcHdr"/>
        </w:types>
        <w:behaviors>
          <w:behavior w:val="content"/>
        </w:behaviors>
        <w:guid w:val="{D1A8CF20-9D50-4552-ADF3-EC59215F3D5C}"/>
      </w:docPartPr>
      <w:docPartBody>
        <w:p w:rsidR="007831B9" w:rsidRDefault="002D0E9C" w:rsidP="002D0E9C">
          <w:pPr>
            <w:pStyle w:val="25B3335BC9054E2391F2D460428CDE10"/>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556"/>
    <w:rsid w:val="002D0E9C"/>
    <w:rsid w:val="00341E7D"/>
    <w:rsid w:val="00412BD0"/>
    <w:rsid w:val="00450291"/>
    <w:rsid w:val="00465351"/>
    <w:rsid w:val="004B394C"/>
    <w:rsid w:val="004B5444"/>
    <w:rsid w:val="00655556"/>
    <w:rsid w:val="006919E0"/>
    <w:rsid w:val="007831B9"/>
    <w:rsid w:val="009B2A3C"/>
    <w:rsid w:val="00AC6CE1"/>
    <w:rsid w:val="00AC6DD5"/>
    <w:rsid w:val="00B44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9013762A0F482EB2B15B3AD7D2CE4B">
    <w:name w:val="F49013762A0F482EB2B15B3AD7D2CE4B"/>
  </w:style>
  <w:style w:type="paragraph" w:customStyle="1" w:styleId="5A15166EB75542B0B9005A1B8A91A823">
    <w:name w:val="5A15166EB75542B0B9005A1B8A91A823"/>
  </w:style>
  <w:style w:type="paragraph" w:customStyle="1" w:styleId="ECFF9BFA069A4E7DBB95A1E534ABC253">
    <w:name w:val="ECFF9BFA069A4E7DBB95A1E534ABC253"/>
  </w:style>
  <w:style w:type="paragraph" w:customStyle="1" w:styleId="7E2AC879FC0F4E3F9A9A7425CF276571">
    <w:name w:val="7E2AC879FC0F4E3F9A9A7425CF276571"/>
  </w:style>
  <w:style w:type="paragraph" w:customStyle="1" w:styleId="FEB9B038A8DC446098D104CC48A4ABD8">
    <w:name w:val="FEB9B038A8DC446098D104CC48A4ABD8"/>
  </w:style>
  <w:style w:type="paragraph" w:customStyle="1" w:styleId="ECC191A3419A4494A85F75FDB9E4DC59">
    <w:name w:val="ECC191A3419A4494A85F75FDB9E4DC59"/>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F053C2CA4FE548DFAE3A4198310C64CC">
    <w:name w:val="F053C2CA4FE548DFAE3A4198310C64CC"/>
  </w:style>
  <w:style w:type="paragraph" w:customStyle="1" w:styleId="183CEF8D7AAB46F4BFC4D039D827D371">
    <w:name w:val="183CEF8D7AAB46F4BFC4D039D827D371"/>
  </w:style>
  <w:style w:type="paragraph" w:customStyle="1" w:styleId="685BAE7A03D5404581966BBBCC400F23">
    <w:name w:val="685BAE7A03D5404581966BBBCC400F23"/>
  </w:style>
  <w:style w:type="paragraph" w:customStyle="1" w:styleId="2BD935EDE2DC4F9BB15CE60852E7A646">
    <w:name w:val="2BD935EDE2DC4F9BB15CE60852E7A646"/>
  </w:style>
  <w:style w:type="paragraph" w:customStyle="1" w:styleId="4D8739E76E974FB28FC958238FB3CF1A">
    <w:name w:val="4D8739E76E974FB28FC958238FB3CF1A"/>
  </w:style>
  <w:style w:type="paragraph" w:customStyle="1" w:styleId="98409B154E634A9687A1AA1B102AA57C">
    <w:name w:val="98409B154E634A9687A1AA1B102AA57C"/>
    <w:rsid w:val="00655556"/>
  </w:style>
  <w:style w:type="paragraph" w:customStyle="1" w:styleId="3B3C7542416F4A078A50625198632DC1">
    <w:name w:val="3B3C7542416F4A078A50625198632DC1"/>
    <w:rsid w:val="00655556"/>
  </w:style>
  <w:style w:type="paragraph" w:customStyle="1" w:styleId="4131278DAB90458BA1D2F3C5B1F7D5E3">
    <w:name w:val="4131278DAB90458BA1D2F3C5B1F7D5E3"/>
    <w:rsid w:val="009B2A3C"/>
  </w:style>
  <w:style w:type="paragraph" w:customStyle="1" w:styleId="25B3335BC9054E2391F2D460428CDE10">
    <w:name w:val="25B3335BC9054E2391F2D460428CDE10"/>
    <w:rsid w:val="002D0E9C"/>
  </w:style>
  <w:style w:type="paragraph" w:customStyle="1" w:styleId="C52A3696B1064C39AA9CFBB786892C22">
    <w:name w:val="C52A3696B1064C39AA9CFBB786892C22"/>
    <w:rsid w:val="007831B9"/>
  </w:style>
  <w:style w:type="paragraph" w:customStyle="1" w:styleId="6FADB673504D405FB5B29B47D2702EFB">
    <w:name w:val="6FADB673504D405FB5B29B47D2702EFB"/>
    <w:rsid w:val="007831B9"/>
  </w:style>
  <w:style w:type="paragraph" w:customStyle="1" w:styleId="506C3E55DA5D4A57BE7F8393C72546CB">
    <w:name w:val="506C3E55DA5D4A57BE7F8393C72546CB"/>
    <w:rsid w:val="007831B9"/>
  </w:style>
  <w:style w:type="paragraph" w:customStyle="1" w:styleId="13F0FA145C914A159546292AE48B6333">
    <w:name w:val="13F0FA145C914A159546292AE48B6333"/>
    <w:rsid w:val="004B394C"/>
  </w:style>
  <w:style w:type="paragraph" w:customStyle="1" w:styleId="891F00EB3E75415183A669507F66E673">
    <w:name w:val="891F00EB3E75415183A669507F66E673"/>
    <w:rsid w:val="00B440DD"/>
  </w:style>
  <w:style w:type="paragraph" w:customStyle="1" w:styleId="9B2B1642833D4380B604DF8A6D8291DC">
    <w:name w:val="9B2B1642833D4380B604DF8A6D8291DC"/>
    <w:rsid w:val="00B440DD"/>
  </w:style>
  <w:style w:type="paragraph" w:customStyle="1" w:styleId="E3832DE430554AC9AF119B4B264CC926">
    <w:name w:val="E3832DE430554AC9AF119B4B264CC926"/>
    <w:rsid w:val="00AC6CE1"/>
  </w:style>
  <w:style w:type="paragraph" w:customStyle="1" w:styleId="ECB98D03C4984819A91910026C5EF981">
    <w:name w:val="ECB98D03C4984819A91910026C5EF981"/>
    <w:rsid w:val="00AC6CE1"/>
  </w:style>
  <w:style w:type="paragraph" w:customStyle="1" w:styleId="2EA3698A6A98453CBFD8DAFB1D44F896">
    <w:name w:val="2EA3698A6A98453CBFD8DAFB1D44F896"/>
    <w:rsid w:val="00AC6CE1"/>
  </w:style>
  <w:style w:type="paragraph" w:customStyle="1" w:styleId="2285B54CB29B423C91CE87DBF121BFF6">
    <w:name w:val="2285B54CB29B423C91CE87DBF121BFF6"/>
    <w:rsid w:val="00AC6CE1"/>
  </w:style>
  <w:style w:type="paragraph" w:customStyle="1" w:styleId="B6911F65F81B40DC810A212025B6408C">
    <w:name w:val="B6911F65F81B40DC810A212025B6408C"/>
    <w:rsid w:val="006919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486E60FC-88FC-45A7-BF61-CB3F4C4A7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109</TotalTime>
  <Pages>3</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keywords/>
  <cp:lastModifiedBy>gearhardtm</cp:lastModifiedBy>
  <cp:revision>5</cp:revision>
  <cp:lastPrinted>2016-05-02T16:38:00Z</cp:lastPrinted>
  <dcterms:created xsi:type="dcterms:W3CDTF">2017-05-01T20:04:00Z</dcterms:created>
  <dcterms:modified xsi:type="dcterms:W3CDTF">2017-05-04T15:18:00Z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